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4795" w14:textId="509073F9" w:rsidR="005F1EC8" w:rsidRPr="001E2ABF" w:rsidRDefault="001E2ABF">
      <w:r>
        <w:t>…………………………………………………………………………………………………</w:t>
      </w: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770"/>
      </w:tblGrid>
      <w:tr w:rsidR="00A37FD1" w:rsidRPr="00B06B59" w14:paraId="35736A60" w14:textId="77777777" w:rsidTr="001A5501">
        <w:tc>
          <w:tcPr>
            <w:tcW w:w="5016" w:type="dxa"/>
          </w:tcPr>
          <w:p w14:paraId="28544159" w14:textId="4E47B7A3" w:rsidR="007E0029" w:rsidRPr="00AC5305" w:rsidRDefault="00521D82" w:rsidP="00462F83">
            <w:pPr>
              <w:tabs>
                <w:tab w:val="left" w:pos="1134"/>
                <w:tab w:val="left" w:pos="1587"/>
                <w:tab w:val="left" w:pos="3828"/>
              </w:tabs>
              <w:jc w:val="both"/>
              <w:rPr>
                <w:rFonts w:ascii="Arial Narrow" w:hAnsi="Arial Narrow"/>
                <w:b/>
                <w:lang w:val="ky-KG"/>
              </w:rPr>
            </w:pPr>
            <w:r w:rsidRPr="00AC5305">
              <w:rPr>
                <w:rFonts w:ascii="Arial Narrow" w:hAnsi="Arial Narrow"/>
                <w:b/>
              </w:rPr>
              <w:t>ТЕХ</w:t>
            </w:r>
            <w:r w:rsidR="007E0029" w:rsidRPr="00AC5305">
              <w:rPr>
                <w:rFonts w:ascii="Arial Narrow" w:hAnsi="Arial Narrow"/>
                <w:b/>
              </w:rPr>
              <w:t>Н</w:t>
            </w:r>
            <w:r w:rsidRPr="00AC5305">
              <w:rPr>
                <w:rFonts w:ascii="Arial Narrow" w:hAnsi="Arial Narrow"/>
                <w:b/>
              </w:rPr>
              <w:t>И</w:t>
            </w:r>
            <w:r w:rsidR="007E0029" w:rsidRPr="00AC5305">
              <w:rPr>
                <w:rFonts w:ascii="Arial Narrow" w:hAnsi="Arial Narrow"/>
                <w:b/>
              </w:rPr>
              <w:t xml:space="preserve">ЧЕСКОЕ ЗАДАНИЕ </w:t>
            </w:r>
            <w:r w:rsidR="005F1EC8" w:rsidRPr="00AC5305">
              <w:rPr>
                <w:rFonts w:ascii="Arial Narrow" w:hAnsi="Arial Narrow"/>
                <w:b/>
              </w:rPr>
              <w:t xml:space="preserve">ДЛЯ </w:t>
            </w:r>
            <w:r w:rsidR="000B2E8F" w:rsidRPr="00AC5305">
              <w:rPr>
                <w:rFonts w:ascii="Arial Narrow" w:hAnsi="Arial Narrow"/>
                <w:b/>
                <w:lang w:val="ky-KG"/>
              </w:rPr>
              <w:t xml:space="preserve">ОКАЗАНИЯ </w:t>
            </w:r>
            <w:r w:rsidR="000D4A40" w:rsidRPr="00AC5305">
              <w:rPr>
                <w:rFonts w:ascii="Arial Narrow" w:hAnsi="Arial Narrow"/>
                <w:b/>
                <w:lang w:val="ky-KG"/>
              </w:rPr>
              <w:t>УСЛУГ П</w:t>
            </w:r>
            <w:r w:rsidR="00462F83" w:rsidRPr="00AC5305">
              <w:rPr>
                <w:rFonts w:ascii="Arial Narrow" w:hAnsi="Arial Narrow"/>
                <w:b/>
                <w:lang w:val="ky-KG"/>
              </w:rPr>
              <w:t xml:space="preserve">О СОЗДАНИЮ </w:t>
            </w:r>
            <w:r w:rsidR="001C3F35" w:rsidRPr="00AC5305">
              <w:rPr>
                <w:rFonts w:ascii="Arial Narrow" w:hAnsi="Arial Narrow"/>
                <w:b/>
                <w:lang w:val="ky-KG"/>
              </w:rPr>
              <w:t xml:space="preserve">ВИДЕОРОЛИКА </w:t>
            </w:r>
            <w:r w:rsidR="001C3F35" w:rsidRPr="00AC5305">
              <w:rPr>
                <w:rFonts w:ascii="Arial Narrow" w:hAnsi="Arial Narrow"/>
                <w:b/>
              </w:rPr>
              <w:t>ПО</w:t>
            </w:r>
            <w:r w:rsidR="00643736" w:rsidRPr="00AC5305">
              <w:rPr>
                <w:rFonts w:ascii="Arial Narrow" w:hAnsi="Arial Narrow"/>
                <w:b/>
              </w:rPr>
              <w:t xml:space="preserve"> НЕОПЛАЧИВАЕМОМУ </w:t>
            </w:r>
            <w:r w:rsidR="00AC5305" w:rsidRPr="00AC5305">
              <w:rPr>
                <w:rFonts w:ascii="Arial Narrow" w:hAnsi="Arial Narrow"/>
                <w:b/>
              </w:rPr>
              <w:t xml:space="preserve">ДОМАШНЕМУ </w:t>
            </w:r>
            <w:r w:rsidR="00643736" w:rsidRPr="00AC5305">
              <w:rPr>
                <w:rFonts w:ascii="Arial Narrow" w:hAnsi="Arial Narrow"/>
                <w:b/>
              </w:rPr>
              <w:t xml:space="preserve">ТРУДУ ЖЕНЩИН </w:t>
            </w:r>
            <w:r w:rsidR="000D4A40" w:rsidRPr="00AC5305">
              <w:rPr>
                <w:rFonts w:ascii="Arial Narrow" w:hAnsi="Arial Narrow"/>
                <w:b/>
                <w:lang w:val="ky-KG"/>
              </w:rPr>
              <w:t>И ПОСЛЕДУЮЩ</w:t>
            </w:r>
            <w:r w:rsidR="00B73C5F" w:rsidRPr="00AC5305">
              <w:rPr>
                <w:rFonts w:ascii="Arial Narrow" w:hAnsi="Arial Narrow"/>
                <w:b/>
              </w:rPr>
              <w:t>Е</w:t>
            </w:r>
            <w:r w:rsidR="00643736" w:rsidRPr="00AC5305">
              <w:rPr>
                <w:rFonts w:ascii="Arial Narrow" w:hAnsi="Arial Narrow"/>
                <w:b/>
              </w:rPr>
              <w:t xml:space="preserve">МУ РАСПРОСТРАНЕНИЮ ЧЕРЕЗ СОЦИАЛЬНЫЕ СЕТИ И </w:t>
            </w:r>
            <w:r w:rsidR="000D4A40" w:rsidRPr="00AC5305">
              <w:rPr>
                <w:rFonts w:ascii="Arial Narrow" w:hAnsi="Arial Narrow"/>
                <w:b/>
                <w:lang w:val="ky-KG"/>
              </w:rPr>
              <w:t>ТРАНСЛЯЦИ</w:t>
            </w:r>
            <w:r w:rsidR="00B73C5F" w:rsidRPr="00AC5305">
              <w:rPr>
                <w:rFonts w:ascii="Arial Narrow" w:hAnsi="Arial Narrow"/>
                <w:b/>
                <w:lang w:val="ky-KG"/>
              </w:rPr>
              <w:t>И</w:t>
            </w:r>
            <w:r w:rsidR="000D4A40" w:rsidRPr="00AC5305">
              <w:rPr>
                <w:rFonts w:ascii="Arial Narrow" w:hAnsi="Arial Narrow"/>
                <w:b/>
                <w:lang w:val="ky-KG"/>
              </w:rPr>
              <w:t xml:space="preserve"> НА </w:t>
            </w:r>
            <w:r w:rsidR="00982B2D" w:rsidRPr="00AC5305">
              <w:rPr>
                <w:rFonts w:ascii="Arial Narrow" w:hAnsi="Arial Narrow"/>
                <w:b/>
                <w:lang w:val="ky-KG"/>
              </w:rPr>
              <w:t xml:space="preserve">НАЦИОНАЛЬНЫХ </w:t>
            </w:r>
            <w:r w:rsidR="000D4A40" w:rsidRPr="00AC5305">
              <w:rPr>
                <w:rFonts w:ascii="Arial Narrow" w:hAnsi="Arial Narrow"/>
                <w:b/>
                <w:lang w:val="ky-KG"/>
              </w:rPr>
              <w:t>ТВ КАНА</w:t>
            </w:r>
            <w:r w:rsidR="005F762A" w:rsidRPr="00AC5305">
              <w:rPr>
                <w:rFonts w:ascii="Arial Narrow" w:hAnsi="Arial Narrow"/>
                <w:b/>
                <w:lang w:val="ky-KG"/>
              </w:rPr>
              <w:t>ЛА</w:t>
            </w:r>
            <w:r w:rsidR="000D4A40" w:rsidRPr="00AC5305">
              <w:rPr>
                <w:rFonts w:ascii="Arial Narrow" w:hAnsi="Arial Narrow"/>
                <w:b/>
                <w:lang w:val="ky-KG"/>
              </w:rPr>
              <w:t>Х</w:t>
            </w:r>
          </w:p>
          <w:p w14:paraId="772335BA" w14:textId="786E77CC" w:rsidR="00787B62" w:rsidRPr="00787B62" w:rsidRDefault="00787B62" w:rsidP="00462F83">
            <w:pPr>
              <w:tabs>
                <w:tab w:val="left" w:pos="1134"/>
                <w:tab w:val="left" w:pos="1587"/>
                <w:tab w:val="left" w:pos="3828"/>
              </w:tabs>
              <w:jc w:val="both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…………………………………………………………………………………….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726"/>
              <w:gridCol w:w="3074"/>
            </w:tblGrid>
            <w:tr w:rsidR="00787B62" w:rsidRPr="00787B62" w14:paraId="3A58DF9E" w14:textId="77777777" w:rsidTr="00C57D2A">
              <w:trPr>
                <w:trHeight w:val="394"/>
              </w:trPr>
              <w:tc>
                <w:tcPr>
                  <w:tcW w:w="3227" w:type="dxa"/>
                  <w:vAlign w:val="center"/>
                </w:tcPr>
                <w:p w14:paraId="784A7540" w14:textId="77777777" w:rsidR="00787B62" w:rsidRDefault="00787B62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5B782BEE" w14:textId="77777777" w:rsidR="007E0029" w:rsidRDefault="007E0029" w:rsidP="001A5501">
                  <w:pPr>
                    <w:tabs>
                      <w:tab w:val="left" w:pos="2111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Контактная информация:</w:t>
                  </w:r>
                  <w:r w:rsidR="001A5501">
                    <w:rPr>
                      <w:rFonts w:ascii="Arial Narrow" w:hAnsi="Arial Narrow" w:cs="Arial"/>
                    </w:rPr>
                    <w:t xml:space="preserve">                                                      </w:t>
                  </w:r>
                </w:p>
                <w:p w14:paraId="54576D50" w14:textId="2B0AE176" w:rsidR="001A5501" w:rsidRPr="00066D13" w:rsidRDefault="001A5501" w:rsidP="001A5501">
                  <w:pPr>
                    <w:tabs>
                      <w:tab w:val="left" w:pos="2111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ky-KG"/>
                    </w:rPr>
                  </w:pPr>
                </w:p>
              </w:tc>
              <w:tc>
                <w:tcPr>
                  <w:tcW w:w="5985" w:type="dxa"/>
                  <w:vAlign w:val="center"/>
                </w:tcPr>
                <w:p w14:paraId="7A666210" w14:textId="77777777" w:rsidR="007E0029" w:rsidRPr="00787B6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ky-KG"/>
                    </w:rPr>
                  </w:pPr>
                </w:p>
                <w:p w14:paraId="60E75BC4" w14:textId="7BA648EF" w:rsidR="001A5501" w:rsidRDefault="00787B62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kk-KZ"/>
                    </w:rPr>
                  </w:pPr>
                  <w:r>
                    <w:rPr>
                      <w:rFonts w:ascii="Arial Narrow" w:hAnsi="Arial Narrow" w:cs="Arial"/>
                      <w:lang w:val="kk-KZ"/>
                    </w:rPr>
                    <w:t>Жылдыз Абдылдаева</w:t>
                  </w:r>
                </w:p>
                <w:p w14:paraId="789ABC15" w14:textId="585BC241" w:rsidR="00951456" w:rsidRDefault="003B3F9A" w:rsidP="004E10DB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ky-KG"/>
                    </w:rPr>
                  </w:pPr>
                  <w:hyperlink r:id="rId11" w:history="1">
                    <w:r w:rsidR="00787B62" w:rsidRPr="002D0559">
                      <w:rPr>
                        <w:rStyle w:val="a5"/>
                        <w:rFonts w:ascii="Arial Narrow" w:hAnsi="Arial Narrow" w:cs="Arial"/>
                        <w:lang w:val="ky-KG"/>
                      </w:rPr>
                      <w:t>Zhyldyz.Abdyldaeva@helvetas.org</w:t>
                    </w:r>
                  </w:hyperlink>
                </w:p>
                <w:p w14:paraId="390971A0" w14:textId="0C4971AD" w:rsidR="00787B62" w:rsidRPr="00787B62" w:rsidRDefault="00787B62" w:rsidP="004E10DB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ky-KG"/>
                    </w:rPr>
                  </w:pPr>
                </w:p>
              </w:tc>
            </w:tr>
            <w:tr w:rsidR="00787B62" w:rsidRPr="007E0029" w14:paraId="2DE1F4DA" w14:textId="77777777" w:rsidTr="00C57D2A">
              <w:trPr>
                <w:trHeight w:val="430"/>
              </w:trPr>
              <w:tc>
                <w:tcPr>
                  <w:tcW w:w="3227" w:type="dxa"/>
                  <w:vAlign w:val="center"/>
                </w:tcPr>
                <w:p w14:paraId="7E8777BA" w14:textId="5CA7322F" w:rsidR="007E0029" w:rsidRPr="00142267" w:rsidRDefault="00951456" w:rsidP="004E10DB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  <w:r>
                    <w:rPr>
                      <w:rFonts w:ascii="Arial Narrow" w:hAnsi="Arial Narrow" w:cs="Arial"/>
                    </w:rPr>
                    <w:t>Бюджетная линия</w:t>
                  </w:r>
                  <w:r w:rsidR="007E0029" w:rsidRPr="007E0029">
                    <w:rPr>
                      <w:rFonts w:ascii="Arial Narrow" w:hAnsi="Arial Narrow" w:cs="Arial"/>
                    </w:rPr>
                    <w:t>:</w:t>
                  </w:r>
                  <w:r w:rsidR="00DC3F9C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985" w:type="dxa"/>
                  <w:vAlign w:val="center"/>
                </w:tcPr>
                <w:p w14:paraId="2E0917C7" w14:textId="432783E9" w:rsidR="007E0029" w:rsidRPr="001A5501" w:rsidRDefault="001A5501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910A84">
                    <w:rPr>
                      <w:rFonts w:ascii="Arial Narrow" w:hAnsi="Arial Narrow" w:cs="Arial"/>
                      <w:highlight w:val="yellow"/>
                    </w:rPr>
                    <w:t xml:space="preserve">0404. </w:t>
                  </w:r>
                  <w:r w:rsidR="00D00703">
                    <w:rPr>
                      <w:rFonts w:ascii="Arial Narrow" w:hAnsi="Arial Narrow" w:cs="Arial"/>
                      <w:highlight w:val="yellow"/>
                      <w:lang w:val="en-US"/>
                    </w:rPr>
                    <w:t>11</w:t>
                  </w:r>
                  <w:r w:rsidR="00951456" w:rsidRPr="00910A84">
                    <w:rPr>
                      <w:rFonts w:ascii="Arial Narrow" w:hAnsi="Arial Narrow" w:cs="Arial"/>
                      <w:highlight w:val="yellow"/>
                      <w:lang w:val="en-US"/>
                    </w:rPr>
                    <w:t>0</w:t>
                  </w:r>
                  <w:r w:rsidRPr="00910A84">
                    <w:rPr>
                      <w:rFonts w:ascii="Arial Narrow" w:hAnsi="Arial Narrow" w:cs="Arial"/>
                      <w:highlight w:val="yellow"/>
                      <w:lang w:val="en-US"/>
                    </w:rPr>
                    <w:t>0</w:t>
                  </w:r>
                </w:p>
              </w:tc>
            </w:tr>
            <w:tr w:rsidR="00787B62" w:rsidRPr="007E0029" w14:paraId="55BD6FF5" w14:textId="77777777" w:rsidTr="00C57D2A">
              <w:trPr>
                <w:trHeight w:val="617"/>
              </w:trPr>
              <w:tc>
                <w:tcPr>
                  <w:tcW w:w="3227" w:type="dxa"/>
                  <w:vAlign w:val="center"/>
                </w:tcPr>
                <w:p w14:paraId="507B1494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</w:p>
                <w:p w14:paraId="1CD15340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</w:p>
                <w:p w14:paraId="25737DCB" w14:textId="709E7E46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Номер проекта/мандата:</w:t>
                  </w:r>
                </w:p>
              </w:tc>
              <w:tc>
                <w:tcPr>
                  <w:tcW w:w="5985" w:type="dxa"/>
                  <w:vAlign w:val="center"/>
                </w:tcPr>
                <w:p w14:paraId="5AAD896B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4E7DC24F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499434E1" w14:textId="6260B974" w:rsidR="00583329" w:rsidRPr="007E0029" w:rsidRDefault="00583329" w:rsidP="004E10DB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KGZ_1251.1</w:t>
                  </w:r>
                  <w:r w:rsidR="00951456">
                    <w:rPr>
                      <w:rFonts w:ascii="Arial Narrow" w:hAnsi="Arial Narrow" w:cs="Arial"/>
                      <w:lang w:val="en-US"/>
                    </w:rPr>
                    <w:t>5</w:t>
                  </w:r>
                  <w:r>
                    <w:rPr>
                      <w:rFonts w:ascii="Arial Narrow" w:hAnsi="Arial Narrow" w:cs="Arial"/>
                    </w:rPr>
                    <w:t xml:space="preserve">.3.0. </w:t>
                  </w:r>
                </w:p>
              </w:tc>
            </w:tr>
            <w:tr w:rsidR="00787B62" w:rsidRPr="007E0029" w14:paraId="5A2BD550" w14:textId="77777777" w:rsidTr="00C57D2A">
              <w:trPr>
                <w:trHeight w:val="430"/>
              </w:trPr>
              <w:tc>
                <w:tcPr>
                  <w:tcW w:w="3227" w:type="dxa"/>
                  <w:vAlign w:val="center"/>
                </w:tcPr>
                <w:p w14:paraId="5F7CEA23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proofErr w:type="spellStart"/>
                  <w:r w:rsidRPr="007E0029">
                    <w:rPr>
                      <w:rFonts w:ascii="Arial Narrow" w:hAnsi="Arial Narrow" w:cs="Arial"/>
                    </w:rPr>
                    <w:t>Project</w:t>
                  </w:r>
                  <w:proofErr w:type="spellEnd"/>
                  <w:r w:rsidRPr="007E0029">
                    <w:rPr>
                      <w:rFonts w:ascii="Arial Narrow" w:hAnsi="Arial Narrow" w:cs="Arial"/>
                    </w:rPr>
                    <w:t>/</w:t>
                  </w:r>
                  <w:proofErr w:type="spellStart"/>
                  <w:r w:rsidRPr="007E0029">
                    <w:rPr>
                      <w:rFonts w:ascii="Arial Narrow" w:hAnsi="Arial Narrow" w:cs="Arial"/>
                    </w:rPr>
                    <w:t>mandate</w:t>
                  </w:r>
                  <w:proofErr w:type="spellEnd"/>
                  <w:r w:rsidRPr="007E0029">
                    <w:rPr>
                      <w:rFonts w:ascii="Arial Narrow" w:hAnsi="Arial Narrow" w:cs="Arial"/>
                    </w:rPr>
                    <w:t xml:space="preserve"> </w:t>
                  </w:r>
                  <w:proofErr w:type="spellStart"/>
                  <w:r w:rsidRPr="007E0029">
                    <w:rPr>
                      <w:rFonts w:ascii="Arial Narrow" w:hAnsi="Arial Narrow" w:cs="Arial"/>
                    </w:rPr>
                    <w:t>name</w:t>
                  </w:r>
                  <w:proofErr w:type="spellEnd"/>
                  <w:r w:rsidRPr="007E0029">
                    <w:rPr>
                      <w:rFonts w:ascii="Arial Narrow" w:hAnsi="Arial Narrow" w:cs="Arial"/>
                    </w:rPr>
                    <w:t>/</w:t>
                  </w:r>
                  <w:proofErr w:type="spellStart"/>
                  <w:r w:rsidRPr="007E0029">
                    <w:rPr>
                      <w:rFonts w:ascii="Arial Narrow" w:hAnsi="Arial Narrow" w:cs="Arial"/>
                    </w:rPr>
                    <w:t>country</w:t>
                  </w:r>
                  <w:proofErr w:type="spellEnd"/>
                  <w:r w:rsidRPr="007E0029">
                    <w:rPr>
                      <w:rFonts w:ascii="Arial Narrow" w:hAnsi="Arial Narrow" w:cs="Arial"/>
                    </w:rPr>
                    <w:t xml:space="preserve"> </w:t>
                  </w:r>
                </w:p>
                <w:p w14:paraId="562F1C47" w14:textId="33B78942" w:rsidR="007E0029" w:rsidRPr="007E0029" w:rsidRDefault="007E0029" w:rsidP="004E10DB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Название проекта/</w:t>
                  </w:r>
                  <w:r w:rsidR="00951456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  <w:r w:rsidRPr="007E0029">
                    <w:rPr>
                      <w:rFonts w:ascii="Arial Narrow" w:hAnsi="Arial Narrow" w:cs="Arial"/>
                    </w:rPr>
                    <w:t>мандат</w:t>
                  </w:r>
                  <w:r w:rsidR="00951456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  <w:r w:rsidRPr="007E0029">
                    <w:rPr>
                      <w:rFonts w:ascii="Arial Narrow" w:hAnsi="Arial Narrow" w:cs="Arial"/>
                    </w:rPr>
                    <w:t>/</w:t>
                  </w:r>
                  <w:r w:rsidR="00951456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  <w:r w:rsidRPr="007E0029">
                    <w:rPr>
                      <w:rFonts w:ascii="Arial Narrow" w:hAnsi="Arial Narrow" w:cs="Arial"/>
                    </w:rPr>
                    <w:t>страна:</w:t>
                  </w:r>
                </w:p>
              </w:tc>
              <w:tc>
                <w:tcPr>
                  <w:tcW w:w="5985" w:type="dxa"/>
                  <w:vAlign w:val="center"/>
                </w:tcPr>
                <w:p w14:paraId="685CA848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45B0BFDA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28BCE50A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285843F5" w14:textId="77777777" w:rsidR="007E0029" w:rsidRDefault="00092ADC" w:rsidP="004E10DB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2930FB">
                    <w:rPr>
                      <w:rFonts w:ascii="Arial Narrow" w:hAnsi="Arial Narrow" w:cs="Arial"/>
                    </w:rPr>
                    <w:t>Проект «Улучшение услуг на местном уровне», финансируемый Правительством Швейцарии через Швейцарское агентство по развитию и сотрудничеству выполняется Хел</w:t>
                  </w:r>
                  <w:r w:rsidR="004E10DB">
                    <w:rPr>
                      <w:rFonts w:ascii="Arial Narrow" w:hAnsi="Arial Narrow" w:cs="Arial"/>
                    </w:rPr>
                    <w:t>ь</w:t>
                  </w:r>
                  <w:r w:rsidRPr="002930FB">
                    <w:rPr>
                      <w:rFonts w:ascii="Arial Narrow" w:hAnsi="Arial Narrow" w:cs="Arial"/>
                    </w:rPr>
                    <w:t>ветас и Институтом политики развития</w:t>
                  </w:r>
                  <w:r w:rsidR="007E0029" w:rsidRPr="007E0029">
                    <w:rPr>
                      <w:rFonts w:ascii="Arial Narrow" w:hAnsi="Arial Narrow" w:cs="Arial"/>
                    </w:rPr>
                    <w:t>, Фаза 2</w:t>
                  </w:r>
                  <w:r w:rsidR="00951456">
                    <w:rPr>
                      <w:rFonts w:ascii="Arial Narrow" w:hAnsi="Arial Narrow" w:cs="Arial"/>
                    </w:rPr>
                    <w:t xml:space="preserve">, </w:t>
                  </w:r>
                  <w:r w:rsidR="007E0029" w:rsidRPr="007E0029">
                    <w:rPr>
                      <w:rFonts w:ascii="Arial Narrow" w:hAnsi="Arial Narrow" w:cs="Arial"/>
                    </w:rPr>
                    <w:t>Кыргызстан</w:t>
                  </w:r>
                </w:p>
                <w:p w14:paraId="27E56296" w14:textId="77777777" w:rsidR="00910A84" w:rsidRDefault="00910A84" w:rsidP="004E10DB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7E6DF4F9" w14:textId="77777777" w:rsidR="00910A84" w:rsidRDefault="00910A84" w:rsidP="004E10DB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71AB781D" w14:textId="2603E4D1" w:rsidR="00910A84" w:rsidRPr="007E0029" w:rsidRDefault="00910A84" w:rsidP="004E10DB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5EA343BD" w14:textId="77777777" w:rsidR="007E0029" w:rsidRPr="007E0029" w:rsidRDefault="007E0029" w:rsidP="007E0029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386A9628" w14:textId="77777777" w:rsidR="007E0029" w:rsidRPr="007E0029" w:rsidRDefault="007E0029" w:rsidP="007E0029">
            <w:pPr>
              <w:tabs>
                <w:tab w:val="left" w:pos="-1843"/>
                <w:tab w:val="left" w:pos="-851"/>
                <w:tab w:val="left" w:pos="3119"/>
              </w:tabs>
              <w:rPr>
                <w:rFonts w:ascii="Arial Narrow" w:hAnsi="Arial Narrow" w:cs="Arial"/>
                <w:b/>
              </w:rPr>
            </w:pPr>
          </w:p>
          <w:p w14:paraId="6C0F56F8" w14:textId="1EAF4B18" w:rsidR="007E0029" w:rsidRDefault="007E0029" w:rsidP="007E002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  <w:b/>
              </w:rPr>
            </w:pPr>
            <w:proofErr w:type="gramStart"/>
            <w:r w:rsidRPr="007E0029">
              <w:rPr>
                <w:rFonts w:ascii="Arial Narrow" w:hAnsi="Arial Narrow" w:cs="Arial"/>
                <w:b/>
              </w:rPr>
              <w:t>Клиент</w:t>
            </w:r>
            <w:r>
              <w:rPr>
                <w:rFonts w:ascii="Arial Narrow" w:hAnsi="Arial Narrow" w:cs="Arial"/>
                <w:b/>
              </w:rPr>
              <w:t xml:space="preserve">:   </w:t>
            </w:r>
            <w:proofErr w:type="gramEnd"/>
            <w:r>
              <w:rPr>
                <w:rFonts w:ascii="Arial Narrow" w:hAnsi="Arial Narrow" w:cs="Arial"/>
                <w:b/>
              </w:rPr>
              <w:t xml:space="preserve">       </w:t>
            </w:r>
            <w:r w:rsidRPr="007E0029">
              <w:rPr>
                <w:rFonts w:ascii="Arial Narrow" w:hAnsi="Arial Narrow" w:cs="Arial"/>
                <w:b/>
              </w:rPr>
              <w:t xml:space="preserve">ХЕЛЬВЕТАС </w:t>
            </w:r>
          </w:p>
          <w:p w14:paraId="23884B27" w14:textId="77777777" w:rsidR="007E0029" w:rsidRPr="007E0029" w:rsidRDefault="007E0029" w:rsidP="007E002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7E0029">
              <w:rPr>
                <w:rFonts w:ascii="Arial Narrow" w:hAnsi="Arial Narrow" w:cs="Arial"/>
              </w:rPr>
              <w:t>ул. 7-я Линия № 65, Бишкеке 720044</w:t>
            </w:r>
            <w:r>
              <w:rPr>
                <w:rFonts w:ascii="Arial Narrow" w:hAnsi="Arial Narrow" w:cs="Arial"/>
              </w:rPr>
              <w:t>,</w:t>
            </w:r>
            <w:r w:rsidRPr="007E0029">
              <w:rPr>
                <w:rFonts w:ascii="Arial Narrow" w:hAnsi="Arial Narrow" w:cs="Arial"/>
              </w:rPr>
              <w:t xml:space="preserve"> Кыргызстан</w:t>
            </w:r>
          </w:p>
          <w:p w14:paraId="3EB7CFBD" w14:textId="77777777" w:rsidR="007E0029" w:rsidRPr="00583329" w:rsidRDefault="007E0029" w:rsidP="007E002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</w:rPr>
              <w:sym w:font="Wingdings" w:char="F028"/>
            </w:r>
            <w:r w:rsidRPr="0058332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8332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7E0029">
              <w:rPr>
                <w:rFonts w:ascii="Arial Narrow" w:hAnsi="Arial Narrow" w:cs="Arial"/>
              </w:rPr>
              <w:t>л</w:t>
            </w:r>
            <w:r w:rsidRPr="00583329">
              <w:rPr>
                <w:rFonts w:ascii="Arial Narrow" w:hAnsi="Arial Narrow" w:cs="Arial"/>
                <w:lang w:val="en-US"/>
              </w:rPr>
              <w:t>:+996 312 214 572</w:t>
            </w:r>
          </w:p>
          <w:p w14:paraId="2CA964D2" w14:textId="77777777" w:rsidR="007E0029" w:rsidRPr="00583329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583329">
              <w:rPr>
                <w:rFonts w:ascii="Arial Narrow" w:hAnsi="Arial Narrow" w:cs="Arial"/>
                <w:lang w:val="en-US"/>
              </w:rPr>
              <w:t xml:space="preserve">E-Mail: </w:t>
            </w:r>
            <w:r w:rsidRPr="0058332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kyrgyzstan@helvestas.org</w:t>
            </w:r>
          </w:p>
          <w:p w14:paraId="798D99FD" w14:textId="77777777" w:rsidR="007E0029" w:rsidRPr="00583329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spacing w:val="-2"/>
                <w:lang w:val="en-US"/>
              </w:rPr>
            </w:pPr>
          </w:p>
          <w:p w14:paraId="4859669C" w14:textId="29151237" w:rsidR="007E0029" w:rsidRPr="004E0CCF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2158"/>
              </w:tabs>
              <w:rPr>
                <w:rFonts w:ascii="Arial Narrow" w:hAnsi="Arial Narrow" w:cs="Arial"/>
                <w:b/>
                <w:lang w:val="kk-KZ"/>
              </w:rPr>
            </w:pPr>
            <w:r w:rsidRPr="007E0029">
              <w:rPr>
                <w:rFonts w:ascii="Arial Narrow" w:hAnsi="Arial Narrow" w:cs="Arial"/>
                <w:b/>
                <w:spacing w:val="-2"/>
              </w:rPr>
              <w:t>Партнер по консорциуму:</w:t>
            </w:r>
            <w:r w:rsidR="004E0CCF" w:rsidRPr="004E0CCF">
              <w:rPr>
                <w:rFonts w:ascii="Arial Narrow" w:hAnsi="Arial Narrow" w:cs="Arial"/>
                <w:b/>
                <w:spacing w:val="-2"/>
              </w:rPr>
              <w:t xml:space="preserve"> </w:t>
            </w:r>
            <w:r w:rsidR="004E0CCF">
              <w:rPr>
                <w:rFonts w:ascii="Arial Narrow" w:hAnsi="Arial Narrow" w:cs="Arial"/>
                <w:b/>
                <w:lang w:val="kk-KZ"/>
              </w:rPr>
              <w:t>Институт политики развития</w:t>
            </w:r>
          </w:p>
          <w:p w14:paraId="28C25780" w14:textId="2B1F1FC2" w:rsidR="007E0029" w:rsidRPr="00EB5A31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EB5A31">
              <w:rPr>
                <w:rFonts w:ascii="Arial Narrow" w:hAnsi="Arial Narrow" w:cs="Arial"/>
                <w:lang w:val="kk-KZ"/>
              </w:rPr>
              <w:t xml:space="preserve">ул. </w:t>
            </w:r>
            <w:r w:rsidR="00116A1E">
              <w:rPr>
                <w:rFonts w:ascii="Arial Narrow" w:hAnsi="Arial Narrow" w:cs="Arial"/>
                <w:lang w:val="kk-KZ"/>
              </w:rPr>
              <w:t>Уметалиева</w:t>
            </w:r>
            <w:r w:rsidRPr="00EB5A31">
              <w:rPr>
                <w:rFonts w:ascii="Arial Narrow" w:hAnsi="Arial Narrow" w:cs="Arial"/>
                <w:lang w:val="kk-KZ"/>
              </w:rPr>
              <w:t xml:space="preserve"> 1</w:t>
            </w:r>
            <w:r w:rsidR="00116A1E" w:rsidRPr="00EB5A31">
              <w:rPr>
                <w:rFonts w:ascii="Calibri" w:hAnsi="Calibri" w:cs="Calibri"/>
                <w:lang w:val="kk-KZ"/>
              </w:rPr>
              <w:t>08</w:t>
            </w:r>
            <w:r w:rsidRPr="00EB5A31">
              <w:rPr>
                <w:rFonts w:ascii="Arial Narrow" w:hAnsi="Arial Narrow" w:cs="Arial"/>
                <w:lang w:val="kk-KZ"/>
              </w:rPr>
              <w:t>, Бишкек 720001</w:t>
            </w:r>
            <w:r w:rsidR="00C93AC4" w:rsidRPr="00EB5A31">
              <w:rPr>
                <w:rFonts w:ascii="Arial Narrow" w:hAnsi="Arial Narrow" w:cs="Arial"/>
                <w:lang w:val="kk-KZ"/>
              </w:rPr>
              <w:t xml:space="preserve">, </w:t>
            </w:r>
            <w:r w:rsidRPr="00EB5A31">
              <w:rPr>
                <w:rFonts w:ascii="Arial Narrow" w:hAnsi="Arial Narrow" w:cs="Arial"/>
                <w:lang w:val="kk-KZ"/>
              </w:rPr>
              <w:t>Кыргызстан</w:t>
            </w:r>
          </w:p>
          <w:p w14:paraId="42A38166" w14:textId="401A5397" w:rsidR="007E0029" w:rsidRPr="00EB5A31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7E0029">
              <w:rPr>
                <w:rFonts w:ascii="Arial Narrow" w:hAnsi="Arial Narrow" w:cs="Arial"/>
              </w:rPr>
              <w:sym w:font="Wingdings" w:char="F028"/>
            </w:r>
            <w:r w:rsidR="00C93AC4" w:rsidRPr="00EB5A31">
              <w:rPr>
                <w:rFonts w:ascii="Arial Narrow" w:hAnsi="Arial Narrow" w:cs="Arial"/>
                <w:lang w:val="kk-KZ"/>
              </w:rPr>
              <w:t xml:space="preserve"> </w:t>
            </w:r>
            <w:r w:rsidRPr="00EB5A31">
              <w:rPr>
                <w:rFonts w:ascii="Arial Narrow" w:hAnsi="Arial Narrow" w:cs="Arial"/>
                <w:lang w:val="kk-KZ"/>
              </w:rPr>
              <w:t>Tel:+996 312 </w:t>
            </w:r>
            <w:r w:rsidR="00116A1E" w:rsidRPr="00EB5A31">
              <w:rPr>
                <w:rFonts w:ascii="Arial Narrow" w:hAnsi="Arial Narrow" w:cs="Arial"/>
                <w:lang w:val="kk-KZ"/>
              </w:rPr>
              <w:t>976530</w:t>
            </w:r>
          </w:p>
          <w:p w14:paraId="15A7ECDD" w14:textId="2E8A2F33" w:rsidR="007E0029" w:rsidRPr="00EB5A31" w:rsidRDefault="00C93AC4" w:rsidP="007E0029">
            <w:pPr>
              <w:tabs>
                <w:tab w:val="left" w:pos="-1843"/>
                <w:tab w:val="left" w:pos="-1560"/>
                <w:tab w:val="left" w:pos="-851"/>
                <w:tab w:val="left" w:pos="2017"/>
              </w:tabs>
              <w:rPr>
                <w:rFonts w:ascii="Arial Narrow" w:hAnsi="Arial Narrow" w:cs="Arial"/>
                <w:lang w:val="kk-KZ"/>
              </w:rPr>
            </w:pPr>
            <w:r w:rsidRPr="00EB5A31">
              <w:rPr>
                <w:rFonts w:ascii="Arial Narrow" w:hAnsi="Arial Narrow" w:cs="Arial"/>
                <w:lang w:val="kk-KZ"/>
              </w:rPr>
              <w:t>E-Mail:</w:t>
            </w:r>
            <w:r w:rsidR="00116A1E" w:rsidRPr="00EB5A31">
              <w:rPr>
                <w:rFonts w:ascii="Arial Narrow" w:hAnsi="Arial Narrow" w:cs="Arial"/>
                <w:lang w:val="kk-KZ"/>
              </w:rPr>
              <w:t xml:space="preserve"> </w:t>
            </w:r>
            <w:hyperlink r:id="rId12" w:history="1">
              <w:r w:rsidR="00116A1E" w:rsidRPr="00EB5A31">
                <w:rPr>
                  <w:rStyle w:val="a5"/>
                  <w:rFonts w:ascii="Arial Narrow" w:hAnsi="Arial Narrow" w:cs="Arial"/>
                  <w:spacing w:val="-2"/>
                  <w:lang w:val="kk-KZ"/>
                </w:rPr>
                <w:t>office@dpi.kg</w:t>
              </w:r>
            </w:hyperlink>
            <w:r w:rsidR="00116A1E" w:rsidRPr="00EB5A31">
              <w:rPr>
                <w:rFonts w:ascii="Arial Narrow" w:hAnsi="Arial Narrow" w:cs="Arial"/>
                <w:spacing w:val="-2"/>
                <w:lang w:val="kk-KZ"/>
              </w:rPr>
              <w:t xml:space="preserve">  </w:t>
            </w:r>
          </w:p>
          <w:p w14:paraId="6636A6B6" w14:textId="77777777" w:rsidR="007E0029" w:rsidRPr="00EB5A31" w:rsidRDefault="007E0029" w:rsidP="007E0029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168"/>
              <w:gridCol w:w="2632"/>
            </w:tblGrid>
            <w:tr w:rsidR="007E0029" w:rsidRPr="007E0029" w14:paraId="06FFA5C7" w14:textId="77777777" w:rsidTr="00583329">
              <w:trPr>
                <w:trHeight w:val="1082"/>
              </w:trPr>
              <w:tc>
                <w:tcPr>
                  <w:tcW w:w="3227" w:type="dxa"/>
                </w:tcPr>
                <w:p w14:paraId="59A67872" w14:textId="77777777" w:rsidR="007E0029" w:rsidRPr="00EB5A31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b/>
                      <w:lang w:val="kk-KZ"/>
                    </w:rPr>
                  </w:pPr>
                </w:p>
                <w:p w14:paraId="62678F91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  <w:b/>
                    </w:rPr>
                    <w:t>Исполнитель :</w:t>
                  </w:r>
                </w:p>
              </w:tc>
              <w:tc>
                <w:tcPr>
                  <w:tcW w:w="5985" w:type="dxa"/>
                  <w:vAlign w:val="center"/>
                </w:tcPr>
                <w:p w14:paraId="39FBABEE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  <w:tr w:rsidR="007E0029" w:rsidRPr="007E0029" w14:paraId="520CEACB" w14:textId="77777777" w:rsidTr="00C57D2A">
              <w:trPr>
                <w:trHeight w:val="213"/>
              </w:trPr>
              <w:tc>
                <w:tcPr>
                  <w:tcW w:w="3227" w:type="dxa"/>
                  <w:vAlign w:val="center"/>
                </w:tcPr>
                <w:p w14:paraId="18876E61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sym w:font="Wingdings" w:char="F028"/>
                  </w:r>
                </w:p>
              </w:tc>
              <w:tc>
                <w:tcPr>
                  <w:tcW w:w="5985" w:type="dxa"/>
                  <w:vAlign w:val="center"/>
                </w:tcPr>
                <w:p w14:paraId="1EA243BA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  <w:tr w:rsidR="007E0029" w:rsidRPr="007E0029" w14:paraId="20264FDD" w14:textId="77777777" w:rsidTr="00C57D2A">
              <w:trPr>
                <w:trHeight w:val="246"/>
              </w:trPr>
              <w:tc>
                <w:tcPr>
                  <w:tcW w:w="3227" w:type="dxa"/>
                  <w:vAlign w:val="center"/>
                </w:tcPr>
                <w:p w14:paraId="54985EBD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E-Mail</w:t>
                  </w:r>
                </w:p>
              </w:tc>
              <w:tc>
                <w:tcPr>
                  <w:tcW w:w="5985" w:type="dxa"/>
                  <w:vAlign w:val="center"/>
                </w:tcPr>
                <w:p w14:paraId="74774F33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78D2A055" w14:textId="77777777" w:rsidR="007E0029" w:rsidRPr="007E0029" w:rsidRDefault="007E0029" w:rsidP="007E0029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435DCEEB" w14:textId="77777777" w:rsidR="007E0029" w:rsidRPr="007E0029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tbl>
            <w:tblPr>
              <w:tblW w:w="9750" w:type="dxa"/>
              <w:tblLook w:val="00A0" w:firstRow="1" w:lastRow="0" w:firstColumn="1" w:lastColumn="0" w:noHBand="0" w:noVBand="0"/>
            </w:tblPr>
            <w:tblGrid>
              <w:gridCol w:w="3348"/>
              <w:gridCol w:w="850"/>
              <w:gridCol w:w="2120"/>
              <w:gridCol w:w="567"/>
              <w:gridCol w:w="2865"/>
            </w:tblGrid>
            <w:tr w:rsidR="007E0029" w:rsidRPr="007E0029" w14:paraId="12A474F9" w14:textId="77777777" w:rsidTr="00C57D2A">
              <w:trPr>
                <w:trHeight w:val="376"/>
              </w:trPr>
              <w:tc>
                <w:tcPr>
                  <w:tcW w:w="3348" w:type="dxa"/>
                  <w:vAlign w:val="center"/>
                </w:tcPr>
                <w:p w14:paraId="00D7F8E6" w14:textId="61F0E88B" w:rsidR="007E0029" w:rsidRPr="001C1306" w:rsidRDefault="007E0029" w:rsidP="004E10DB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  <w:b/>
                    </w:rPr>
                    <w:t>Длительность контракта</w:t>
                  </w:r>
                  <w:r w:rsidR="00C93AC4">
                    <w:rPr>
                      <w:rFonts w:ascii="Arial Narrow" w:hAnsi="Arial Narrow" w:cs="Arial"/>
                      <w:b/>
                    </w:rPr>
                    <w:t xml:space="preserve">: </w:t>
                  </w:r>
                  <w:r w:rsidR="004C3D6E" w:rsidRPr="00910A84">
                    <w:rPr>
                      <w:rFonts w:ascii="Arial Narrow" w:hAnsi="Arial Narrow" w:cs="Arial"/>
                      <w:highlight w:val="yellow"/>
                    </w:rPr>
                    <w:t xml:space="preserve">с </w:t>
                  </w:r>
                  <w:r w:rsidR="00910A84" w:rsidRPr="00910A84">
                    <w:rPr>
                      <w:rFonts w:ascii="Arial Narrow" w:hAnsi="Arial Narrow" w:cs="Arial"/>
                      <w:highlight w:val="yellow"/>
                    </w:rPr>
                    <w:t>_____</w:t>
                  </w:r>
                  <w:r w:rsidR="000D4A40" w:rsidRPr="00910A84">
                    <w:rPr>
                      <w:rFonts w:ascii="Arial Narrow" w:hAnsi="Arial Narrow" w:cs="Arial"/>
                      <w:highlight w:val="yellow"/>
                    </w:rPr>
                    <w:t xml:space="preserve"> по </w:t>
                  </w:r>
                  <w:r w:rsidR="00910A84" w:rsidRPr="00910A84">
                    <w:rPr>
                      <w:rFonts w:ascii="Arial Narrow" w:hAnsi="Arial Narrow" w:cs="Arial"/>
                      <w:highlight w:val="yellow"/>
                    </w:rPr>
                    <w:t>______</w:t>
                  </w:r>
                  <w:r w:rsidR="005A7701" w:rsidRPr="00910A84">
                    <w:rPr>
                      <w:rFonts w:ascii="Arial Narrow" w:hAnsi="Arial Narrow" w:cs="Arial"/>
                      <w:highlight w:val="yellow"/>
                    </w:rPr>
                    <w:t xml:space="preserve"> </w:t>
                  </w:r>
                  <w:r w:rsidR="000B2E8F" w:rsidRPr="00910A84">
                    <w:rPr>
                      <w:rFonts w:ascii="Arial Narrow" w:hAnsi="Arial Narrow" w:cs="Arial"/>
                      <w:highlight w:val="yellow"/>
                    </w:rPr>
                    <w:t>202</w:t>
                  </w:r>
                  <w:r w:rsidR="00910A84" w:rsidRPr="00910A84">
                    <w:rPr>
                      <w:rFonts w:ascii="Arial Narrow" w:hAnsi="Arial Narrow" w:cs="Arial"/>
                      <w:highlight w:val="yellow"/>
                    </w:rPr>
                    <w:t>1</w:t>
                  </w:r>
                  <w:r w:rsidR="00C93AC4" w:rsidRPr="00910A84">
                    <w:rPr>
                      <w:rFonts w:ascii="Arial Narrow" w:hAnsi="Arial Narrow" w:cs="Arial"/>
                      <w:highlight w:val="yellow"/>
                    </w:rPr>
                    <w:t xml:space="preserve"> г</w:t>
                  </w:r>
                  <w:r w:rsidR="005F1EC8" w:rsidRPr="00910A84">
                    <w:rPr>
                      <w:rFonts w:ascii="Arial Narrow" w:hAnsi="Arial Narrow" w:cs="Arial"/>
                      <w:highlight w:val="yellow"/>
                    </w:rPr>
                    <w:t>.</w:t>
                  </w:r>
                  <w:r w:rsidR="005F1EC8">
                    <w:rPr>
                      <w:rFonts w:ascii="Arial Narrow" w:hAnsi="Arial Narrow" w:cs="Arial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14:paraId="787435C4" w14:textId="77777777" w:rsidR="007E0029" w:rsidRPr="007E0029" w:rsidRDefault="007E0029" w:rsidP="00C93AC4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120" w:type="dxa"/>
                  <w:vAlign w:val="center"/>
                </w:tcPr>
                <w:p w14:paraId="1D3F9279" w14:textId="77777777" w:rsidR="007E0029" w:rsidRPr="007E0029" w:rsidRDefault="007E0029" w:rsidP="00C93AC4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ind w:left="-876"/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1</w:t>
                  </w:r>
                  <w:r w:rsidRPr="00583329">
                    <w:rPr>
                      <w:rFonts w:ascii="Arial Narrow" w:hAnsi="Arial Narrow" w:cs="Arial"/>
                    </w:rPr>
                    <w:t xml:space="preserve"> </w:t>
                  </w:r>
                  <w:r w:rsidR="00C93AC4">
                    <w:rPr>
                      <w:rFonts w:ascii="Arial Narrow" w:hAnsi="Arial Narrow" w:cs="Arial"/>
                    </w:rPr>
                    <w:t>авг</w:t>
                  </w:r>
                  <w:r w:rsidRPr="007E0029">
                    <w:rPr>
                      <w:rFonts w:ascii="Arial Narrow" w:hAnsi="Arial Narrow" w:cs="Arial"/>
                    </w:rPr>
                    <w:t>2019</w:t>
                  </w:r>
                </w:p>
              </w:tc>
              <w:tc>
                <w:tcPr>
                  <w:tcW w:w="567" w:type="dxa"/>
                  <w:vAlign w:val="center"/>
                </w:tcPr>
                <w:p w14:paraId="2AE2EB20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до:</w:t>
                  </w:r>
                </w:p>
              </w:tc>
              <w:tc>
                <w:tcPr>
                  <w:tcW w:w="2865" w:type="dxa"/>
                  <w:vAlign w:val="center"/>
                </w:tcPr>
                <w:p w14:paraId="5E62E2D2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 xml:space="preserve"> 30 ноября, 2019</w:t>
                  </w:r>
                </w:p>
              </w:tc>
            </w:tr>
          </w:tbl>
          <w:p w14:paraId="0EE50C9B" w14:textId="2CDBEAAD" w:rsidR="00910A84" w:rsidRDefault="00910A84" w:rsidP="007E002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0BC6B8A8" w14:textId="77777777" w:rsidR="003E0F3E" w:rsidRDefault="003E0F3E" w:rsidP="007E002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0DD601A6" w14:textId="0E8E1FA6" w:rsidR="00910A84" w:rsidRPr="00FA50A7" w:rsidRDefault="00FA50A7" w:rsidP="007E002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……………………………………………………………………………</w:t>
            </w:r>
          </w:p>
          <w:p w14:paraId="4DE471FE" w14:textId="38D67612" w:rsidR="007E0029" w:rsidRPr="00142267" w:rsidRDefault="007E0029" w:rsidP="00142267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1417"/>
              </w:tabs>
              <w:ind w:left="284" w:hanging="284"/>
              <w:rPr>
                <w:rFonts w:ascii="Arial Narrow" w:hAnsi="Arial Narrow" w:cs="Arial"/>
                <w:b/>
                <w:caps/>
              </w:rPr>
            </w:pPr>
            <w:r w:rsidRPr="00C93AC4">
              <w:rPr>
                <w:rFonts w:ascii="Arial Narrow" w:hAnsi="Arial Narrow" w:cs="Arial"/>
                <w:b/>
                <w:spacing w:val="-2"/>
              </w:rPr>
              <w:lastRenderedPageBreak/>
              <w:t>Исходная информация</w:t>
            </w:r>
          </w:p>
          <w:p w14:paraId="5CBD6617" w14:textId="57E17E3D" w:rsidR="002930FB" w:rsidRPr="002930FB" w:rsidRDefault="002930FB" w:rsidP="002930FB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2930FB">
              <w:rPr>
                <w:rFonts w:ascii="Arial Narrow" w:hAnsi="Arial Narrow" w:cs="Arial"/>
              </w:rPr>
              <w:t>Проект «Улучшение услуг на местном уровне», финансируемый Правительством Швейцарии через Швейцарское агентство по развитию и сотрудничеству выполняется Хел</w:t>
            </w:r>
            <w:r w:rsidR="00951456">
              <w:rPr>
                <w:rFonts w:ascii="Arial Narrow" w:hAnsi="Arial Narrow" w:cs="Arial"/>
              </w:rPr>
              <w:t>ь</w:t>
            </w:r>
            <w:r w:rsidRPr="002930FB">
              <w:rPr>
                <w:rFonts w:ascii="Arial Narrow" w:hAnsi="Arial Narrow" w:cs="Arial"/>
              </w:rPr>
              <w:t xml:space="preserve">ветас и Институтом политики развития. Целью Проекта является создание устойчивой системы управления услугами на местном уровне, обеспечивающую своевременное и эффективное реагирование на запросы граждан. </w:t>
            </w:r>
          </w:p>
          <w:p w14:paraId="1C282C5F" w14:textId="77777777" w:rsidR="002930FB" w:rsidRPr="002930FB" w:rsidRDefault="002930FB" w:rsidP="002930FB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2930FB">
              <w:rPr>
                <w:rFonts w:ascii="Arial Narrow" w:hAnsi="Arial Narrow" w:cs="Arial"/>
              </w:rPr>
              <w:t>Основной задачей первой фазы Проекта (2015–2019 гг.) было внедрение устойчивых, эффективных, действенных, подотчетных и оперативных управленческих решений в целевых муниципалитетах, которые учитывают реальные потребности и запросы граждан и обеспечивают значительные улучшения предоставляемых услуг.</w:t>
            </w:r>
          </w:p>
          <w:p w14:paraId="4C3AF1FB" w14:textId="77777777" w:rsidR="002930FB" w:rsidRPr="002930FB" w:rsidRDefault="002930FB" w:rsidP="002930FB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2930FB">
              <w:rPr>
                <w:rFonts w:ascii="Arial Narrow" w:hAnsi="Arial Narrow" w:cs="Arial"/>
              </w:rPr>
              <w:t>Основными направлениями деятельности второй фазы Проекта будут углубление, репликация и расширение протестированных моделей и решений, полученных в результате первой фазы, а также распространение знаний и навыков по организации и предоставлению услуг по всей стране через национальный механизм.</w:t>
            </w:r>
          </w:p>
          <w:p w14:paraId="0C62103D" w14:textId="77777777" w:rsidR="002930FB" w:rsidRPr="002930FB" w:rsidRDefault="002930FB" w:rsidP="002930FB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2930FB">
              <w:rPr>
                <w:rFonts w:ascii="Arial Narrow" w:hAnsi="Arial Narrow" w:cs="Arial"/>
              </w:rPr>
              <w:t xml:space="preserve">Вторая фаза проекта PSI будет работать над достижением двух результатов, которые внесут вклад в общую цель:  </w:t>
            </w:r>
          </w:p>
          <w:p w14:paraId="2915B6C6" w14:textId="77777777" w:rsidR="002930FB" w:rsidRPr="002930FB" w:rsidRDefault="002930FB" w:rsidP="002930FB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2930FB">
              <w:rPr>
                <w:rFonts w:ascii="Arial Narrow" w:hAnsi="Arial Narrow" w:cs="Arial"/>
              </w:rPr>
              <w:t>Результат 1: Сельские муниципалитеты предоставляют услуги на местном уровне действенным и эффективным путем</w:t>
            </w:r>
          </w:p>
          <w:p w14:paraId="689F5CE9" w14:textId="73771539" w:rsidR="00A920DA" w:rsidRDefault="002930FB" w:rsidP="00A920DA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2930FB">
              <w:rPr>
                <w:rFonts w:ascii="Arial Narrow" w:hAnsi="Arial Narrow" w:cs="Arial"/>
              </w:rPr>
              <w:t xml:space="preserve">Результат 2: Различные участники системы создают благоприятные условия – технические, правовые и финансовые – способствуя предоставлению услуг на местном уровне с учетом социально инклюзивных и гендерных аспектов.  </w:t>
            </w:r>
          </w:p>
          <w:p w14:paraId="0845CCBD" w14:textId="46EB6287" w:rsidR="003A29C0" w:rsidRDefault="003A29C0" w:rsidP="00084F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 w:rsidRPr="003A29C0">
              <w:rPr>
                <w:rFonts w:ascii="Arial Narrow" w:hAnsi="Arial Narrow" w:cs="Arial"/>
              </w:rPr>
              <w:t>Поскольку воздействие пандемии COVID 19 охватывает все сферы: социальную, экономическую, политическую и динамику безопасности</w:t>
            </w:r>
            <w:r w:rsidR="003E0F3E">
              <w:rPr>
                <w:rFonts w:ascii="Arial Narrow" w:hAnsi="Arial Narrow" w:cs="Arial"/>
              </w:rPr>
              <w:t xml:space="preserve"> людей</w:t>
            </w:r>
            <w:r w:rsidRPr="003A29C0">
              <w:rPr>
                <w:rFonts w:ascii="Arial Narrow" w:hAnsi="Arial Narrow" w:cs="Arial"/>
              </w:rPr>
              <w:t xml:space="preserve">, ее последствия также приводят к различным последствиям. Если выделить </w:t>
            </w:r>
            <w:r w:rsidR="008A4D3D">
              <w:rPr>
                <w:rFonts w:ascii="Arial Narrow" w:hAnsi="Arial Narrow" w:cs="Arial"/>
              </w:rPr>
              <w:t>отрицатель</w:t>
            </w:r>
            <w:r w:rsidRPr="003A29C0">
              <w:rPr>
                <w:rFonts w:ascii="Arial Narrow" w:hAnsi="Arial Narrow" w:cs="Arial"/>
              </w:rPr>
              <w:t>ное влияние на рынок труда, то там под особым ударом оказались женщины</w:t>
            </w:r>
            <w:r>
              <w:rPr>
                <w:rFonts w:ascii="Arial Narrow" w:hAnsi="Arial Narrow" w:cs="Arial"/>
              </w:rPr>
              <w:t xml:space="preserve"> и уязвимые группы</w:t>
            </w:r>
            <w:r w:rsidR="00DB06F8">
              <w:rPr>
                <w:rFonts w:ascii="Arial Narrow" w:hAnsi="Arial Narrow" w:cs="Arial"/>
              </w:rPr>
              <w:t>, поскольку</w:t>
            </w:r>
            <w:r w:rsidRPr="003A29C0">
              <w:rPr>
                <w:rFonts w:ascii="Arial Narrow" w:hAnsi="Arial Narrow" w:cs="Arial"/>
              </w:rPr>
              <w:t xml:space="preserve"> значительное количество женщин занятых на оплачиваемой работе или имеющих собственный бизнес, попали под сокращения и снижение зарплат. Помимо этого, именно на плечи женщин </w:t>
            </w:r>
            <w:r w:rsidR="006919AD" w:rsidRPr="003A29C0">
              <w:rPr>
                <w:rFonts w:ascii="Arial Narrow" w:hAnsi="Arial Narrow" w:cs="Arial"/>
              </w:rPr>
              <w:t>ло</w:t>
            </w:r>
            <w:r w:rsidR="006919AD">
              <w:rPr>
                <w:rFonts w:ascii="Arial Narrow" w:hAnsi="Arial Narrow" w:cs="Arial"/>
              </w:rPr>
              <w:t>жится</w:t>
            </w:r>
            <w:r w:rsidRPr="003A29C0">
              <w:rPr>
                <w:rFonts w:ascii="Arial Narrow" w:hAnsi="Arial Narrow" w:cs="Arial"/>
              </w:rPr>
              <w:t xml:space="preserve"> нагрузка по выполнению неоплачиваемого домашнего труда и репродуктивной нагрузки по уходу за детьми, их воспитанию и дистанционному обучению, а также </w:t>
            </w:r>
            <w:r>
              <w:rPr>
                <w:rFonts w:ascii="Arial Narrow" w:hAnsi="Arial Narrow" w:cs="Arial"/>
              </w:rPr>
              <w:t xml:space="preserve">по </w:t>
            </w:r>
            <w:r w:rsidRPr="003A29C0">
              <w:rPr>
                <w:rFonts w:ascii="Arial Narrow" w:hAnsi="Arial Narrow" w:cs="Arial"/>
              </w:rPr>
              <w:t>уход</w:t>
            </w:r>
            <w:r>
              <w:rPr>
                <w:rFonts w:ascii="Arial Narrow" w:hAnsi="Arial Narrow" w:cs="Arial"/>
              </w:rPr>
              <w:t>у</w:t>
            </w:r>
            <w:r w:rsidRPr="003A29C0">
              <w:rPr>
                <w:rFonts w:ascii="Arial Narrow" w:hAnsi="Arial Narrow" w:cs="Arial"/>
              </w:rPr>
              <w:t xml:space="preserve"> за заболевшими родственниками.</w:t>
            </w:r>
          </w:p>
          <w:p w14:paraId="29FA1DB3" w14:textId="5EAF6CF8" w:rsidR="00F42F3B" w:rsidRPr="00186AA5" w:rsidRDefault="00983296" w:rsidP="00186AA5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 целях </w:t>
            </w:r>
            <w:r w:rsidR="002930FB">
              <w:rPr>
                <w:rFonts w:ascii="Arial Narrow" w:hAnsi="Arial Narrow" w:cs="Arial"/>
                <w:lang w:val="kk-KZ"/>
              </w:rPr>
              <w:t xml:space="preserve">повышения </w:t>
            </w:r>
            <w:r w:rsidR="003A29C0">
              <w:rPr>
                <w:rFonts w:ascii="Arial Narrow" w:hAnsi="Arial Narrow" w:cs="Arial"/>
                <w:lang w:val="kk-KZ"/>
              </w:rPr>
              <w:t>осведомленности</w:t>
            </w:r>
            <w:r w:rsidR="002930FB">
              <w:rPr>
                <w:rFonts w:ascii="Arial Narrow" w:hAnsi="Arial Narrow" w:cs="Arial"/>
                <w:lang w:val="kk-KZ"/>
              </w:rPr>
              <w:t xml:space="preserve"> населения по </w:t>
            </w:r>
            <w:r w:rsidR="00DF2530">
              <w:rPr>
                <w:rFonts w:ascii="Arial Narrow" w:hAnsi="Arial Narrow" w:cs="Arial"/>
                <w:lang w:val="kk-KZ"/>
              </w:rPr>
              <w:t xml:space="preserve">данной проблеме и </w:t>
            </w:r>
            <w:r w:rsidR="009F18CC" w:rsidRPr="009F18CC">
              <w:rPr>
                <w:rFonts w:ascii="Arial Narrow" w:hAnsi="Arial Narrow" w:cs="Arial"/>
                <w:lang w:val="kk-KZ"/>
              </w:rPr>
              <w:t>содейств</w:t>
            </w:r>
            <w:r w:rsidR="00186AA5">
              <w:rPr>
                <w:rFonts w:ascii="Arial Narrow" w:hAnsi="Arial Narrow" w:cs="Arial"/>
                <w:lang w:val="kk-KZ"/>
              </w:rPr>
              <w:t>ия</w:t>
            </w:r>
            <w:r w:rsidR="009F18CC" w:rsidRPr="009F18CC">
              <w:rPr>
                <w:rFonts w:ascii="Arial Narrow" w:hAnsi="Arial Narrow" w:cs="Arial"/>
                <w:lang w:val="kk-KZ"/>
              </w:rPr>
              <w:t xml:space="preserve"> усилиям по уменьшени</w:t>
            </w:r>
            <w:r w:rsidR="009F18CC">
              <w:rPr>
                <w:rFonts w:ascii="Arial Narrow" w:hAnsi="Arial Narrow" w:cs="Arial"/>
                <w:lang w:val="kk-KZ"/>
              </w:rPr>
              <w:t>ю</w:t>
            </w:r>
            <w:r w:rsidR="009F18CC" w:rsidRPr="009F18CC">
              <w:rPr>
                <w:rFonts w:ascii="Arial Narrow" w:hAnsi="Arial Narrow" w:cs="Arial"/>
                <w:lang w:val="kk-KZ"/>
              </w:rPr>
              <w:t xml:space="preserve"> несоразмерного бремени</w:t>
            </w:r>
            <w:r w:rsidR="009F18CC">
              <w:rPr>
                <w:rFonts w:ascii="Arial Narrow" w:hAnsi="Arial Narrow" w:cs="Arial"/>
                <w:lang w:val="kk-KZ"/>
              </w:rPr>
              <w:t xml:space="preserve"> женщин</w:t>
            </w:r>
            <w:r w:rsidR="0061355C">
              <w:rPr>
                <w:rFonts w:ascii="Arial Narrow" w:hAnsi="Arial Narrow" w:cs="Arial"/>
              </w:rPr>
              <w:t xml:space="preserve">, объявляется </w:t>
            </w:r>
            <w:r w:rsidR="00C97B1B">
              <w:rPr>
                <w:rFonts w:ascii="Arial Narrow" w:hAnsi="Arial Narrow" w:cs="Arial"/>
              </w:rPr>
              <w:t xml:space="preserve">конкурс </w:t>
            </w:r>
            <w:r w:rsidR="00DF2530">
              <w:rPr>
                <w:rFonts w:ascii="Arial Narrow" w:hAnsi="Arial Narrow" w:cs="Arial"/>
              </w:rPr>
              <w:t>по созданию видеоролика по неоплачиваемому труду женщин, и продвижени</w:t>
            </w:r>
            <w:r w:rsidR="00186AA5">
              <w:rPr>
                <w:rFonts w:ascii="Arial Narrow" w:hAnsi="Arial Narrow" w:cs="Arial"/>
              </w:rPr>
              <w:t>ю</w:t>
            </w:r>
            <w:r w:rsidR="00DF2530">
              <w:rPr>
                <w:rFonts w:ascii="Arial Narrow" w:hAnsi="Arial Narrow" w:cs="Arial"/>
              </w:rPr>
              <w:t xml:space="preserve"> идеи перераспределения </w:t>
            </w:r>
            <w:r w:rsidR="006F5A62">
              <w:rPr>
                <w:rFonts w:ascii="Arial Narrow" w:hAnsi="Arial Narrow" w:cs="Arial"/>
              </w:rPr>
              <w:t xml:space="preserve">неоплачиваемого </w:t>
            </w:r>
            <w:r w:rsidR="00DF2530">
              <w:rPr>
                <w:rFonts w:ascii="Arial Narrow" w:hAnsi="Arial Narrow" w:cs="Arial"/>
              </w:rPr>
              <w:t xml:space="preserve">домашнего труда </w:t>
            </w:r>
            <w:r w:rsidR="00DF2530" w:rsidRPr="00B06B59">
              <w:rPr>
                <w:rFonts w:ascii="Arial Narrow" w:hAnsi="Arial Narrow" w:cs="Arial"/>
              </w:rPr>
              <w:t>между членами семьи</w:t>
            </w:r>
            <w:r w:rsidR="00DF2530">
              <w:rPr>
                <w:rFonts w:ascii="Arial Narrow" w:hAnsi="Arial Narrow" w:cs="Arial"/>
              </w:rPr>
              <w:t xml:space="preserve">, в </w:t>
            </w:r>
            <w:r w:rsidR="004402D1">
              <w:rPr>
                <w:rFonts w:ascii="Arial Narrow" w:hAnsi="Arial Narrow" w:cs="Arial"/>
              </w:rPr>
              <w:t>том числе через улучшение услуг на местном уровне (водоснабжение, доступ к дошкольному образованию, и т.)</w:t>
            </w:r>
            <w:r w:rsidR="00DF2530">
              <w:rPr>
                <w:rFonts w:ascii="Arial Narrow" w:hAnsi="Arial Narrow" w:cs="Arial"/>
              </w:rPr>
              <w:t>.</w:t>
            </w:r>
            <w:r w:rsidR="00186AA5">
              <w:rPr>
                <w:rFonts w:ascii="Arial Narrow" w:hAnsi="Arial Narrow" w:cs="Arial"/>
              </w:rPr>
              <w:t xml:space="preserve"> </w:t>
            </w:r>
            <w:r w:rsidR="009F18CC">
              <w:rPr>
                <w:rFonts w:ascii="Arial Narrow" w:hAnsi="Arial Narrow" w:cs="Arial"/>
              </w:rPr>
              <w:t xml:space="preserve">Подготовленный видеоролик будет освящаться как через социальные сети, так и транслироваться </w:t>
            </w:r>
            <w:r w:rsidR="0061355C">
              <w:rPr>
                <w:rFonts w:ascii="Arial Narrow" w:hAnsi="Arial Narrow" w:cs="Arial"/>
              </w:rPr>
              <w:t xml:space="preserve">на </w:t>
            </w:r>
            <w:r w:rsidR="002930FB">
              <w:rPr>
                <w:rFonts w:ascii="Arial Narrow" w:hAnsi="Arial Narrow" w:cs="Arial"/>
                <w:lang w:val="kk-KZ"/>
              </w:rPr>
              <w:t xml:space="preserve">национальных </w:t>
            </w:r>
            <w:r w:rsidR="0061355C">
              <w:rPr>
                <w:rFonts w:ascii="Arial Narrow" w:hAnsi="Arial Narrow" w:cs="Arial"/>
              </w:rPr>
              <w:t>ТВ каналах</w:t>
            </w:r>
            <w:r w:rsidR="00EE729D">
              <w:rPr>
                <w:rFonts w:ascii="Arial Narrow" w:hAnsi="Arial Narrow" w:cs="Arial"/>
              </w:rPr>
              <w:t>,</w:t>
            </w:r>
            <w:r w:rsidR="0069268A">
              <w:rPr>
                <w:rFonts w:ascii="Arial Narrow" w:hAnsi="Arial Narrow" w:cs="Arial"/>
              </w:rPr>
              <w:t xml:space="preserve"> согласно предоставленному плану</w:t>
            </w:r>
            <w:r w:rsidR="00DB06F8">
              <w:rPr>
                <w:rFonts w:ascii="Arial Narrow" w:hAnsi="Arial Narrow" w:cs="Arial"/>
              </w:rPr>
              <w:t xml:space="preserve"> </w:t>
            </w:r>
            <w:r w:rsidR="003E0F3E">
              <w:rPr>
                <w:rFonts w:ascii="Arial Narrow" w:hAnsi="Arial Narrow" w:cs="Arial"/>
              </w:rPr>
              <w:t xml:space="preserve">по продвижению видеоролика </w:t>
            </w:r>
            <w:r w:rsidR="00DB06F8">
              <w:rPr>
                <w:rFonts w:ascii="Arial Narrow" w:hAnsi="Arial Narrow" w:cs="Arial"/>
              </w:rPr>
              <w:t xml:space="preserve">со </w:t>
            </w:r>
            <w:r w:rsidR="00DB06F8">
              <w:rPr>
                <w:rFonts w:ascii="Arial Narrow" w:hAnsi="Arial Narrow" w:cs="Arial"/>
              </w:rPr>
              <w:lastRenderedPageBreak/>
              <w:t>стороны поставщиков услуг</w:t>
            </w:r>
            <w:r w:rsidR="0061355C">
              <w:rPr>
                <w:rFonts w:ascii="Arial Narrow" w:hAnsi="Arial Narrow" w:cs="Arial"/>
              </w:rPr>
              <w:t xml:space="preserve">. </w:t>
            </w:r>
          </w:p>
          <w:p w14:paraId="7B521A4A" w14:textId="77777777" w:rsidR="00F42F3B" w:rsidRDefault="00F42F3B" w:rsidP="007E0029">
            <w:pPr>
              <w:rPr>
                <w:rFonts w:ascii="Arial Narrow" w:hAnsi="Arial Narrow" w:cs="Arial"/>
                <w:b/>
              </w:rPr>
            </w:pPr>
          </w:p>
          <w:p w14:paraId="360ADD1C" w14:textId="47499943" w:rsidR="007E0029" w:rsidRPr="007E0029" w:rsidRDefault="00951456" w:rsidP="007E0029">
            <w:pPr>
              <w:rPr>
                <w:rFonts w:ascii="Arial Narrow" w:hAnsi="Arial Narrow" w:cs="Arial"/>
                <w:b/>
              </w:rPr>
            </w:pPr>
            <w:r w:rsidRPr="00257276">
              <w:rPr>
                <w:rFonts w:ascii="Arial Narrow" w:hAnsi="Arial Narrow" w:cs="Arial"/>
                <w:b/>
              </w:rPr>
              <w:t>2</w:t>
            </w:r>
            <w:r w:rsidRPr="00EB5A31">
              <w:rPr>
                <w:rFonts w:ascii="Arial Narrow" w:hAnsi="Arial Narrow" w:cs="Arial"/>
                <w:b/>
              </w:rPr>
              <w:t xml:space="preserve">. </w:t>
            </w:r>
            <w:r w:rsidR="007E0029" w:rsidRPr="007E0029">
              <w:rPr>
                <w:rFonts w:ascii="Arial Narrow" w:hAnsi="Arial Narrow" w:cs="Arial"/>
                <w:b/>
              </w:rPr>
              <w:t>ОПИСАНИЕ ЗАДАНИЯ</w:t>
            </w:r>
          </w:p>
          <w:p w14:paraId="59D15024" w14:textId="42D80B0A" w:rsidR="00E00978" w:rsidRPr="00115C16" w:rsidRDefault="007E0029" w:rsidP="00E00978">
            <w:pPr>
              <w:jc w:val="both"/>
              <w:rPr>
                <w:rFonts w:ascii="Arial Narrow" w:hAnsi="Arial Narrow" w:cs="Arial"/>
                <w:sz w:val="22"/>
                <w:szCs w:val="22"/>
                <w:lang w:val="ky-KG"/>
              </w:rPr>
            </w:pPr>
            <w:r w:rsidRPr="007E0029">
              <w:rPr>
                <w:rFonts w:ascii="Arial Narrow" w:hAnsi="Arial Narrow" w:cs="Arial"/>
                <w:b/>
                <w:i/>
              </w:rPr>
              <w:t>Название задания:</w:t>
            </w:r>
            <w:r w:rsidRPr="007E0029">
              <w:rPr>
                <w:rFonts w:ascii="Arial Narrow" w:hAnsi="Arial Narrow" w:cs="Arial"/>
              </w:rPr>
              <w:t xml:space="preserve"> </w:t>
            </w:r>
            <w:r w:rsidR="0061355C">
              <w:rPr>
                <w:rFonts w:ascii="Arial Narrow" w:hAnsi="Arial Narrow" w:cs="Arial"/>
                <w:lang w:val="ky-KG"/>
              </w:rPr>
              <w:t>Создание</w:t>
            </w:r>
            <w:r w:rsidR="0064604F">
              <w:rPr>
                <w:rFonts w:ascii="Arial Narrow" w:hAnsi="Arial Narrow" w:cs="Arial"/>
                <w:lang w:val="ky-KG"/>
              </w:rPr>
              <w:t>,</w:t>
            </w:r>
            <w:r w:rsidR="0061355C">
              <w:rPr>
                <w:rFonts w:ascii="Arial Narrow" w:hAnsi="Arial Narrow" w:cs="Arial"/>
                <w:lang w:val="ky-KG"/>
              </w:rPr>
              <w:t xml:space="preserve"> </w:t>
            </w:r>
            <w:r w:rsidR="0064604F" w:rsidRPr="0064604F">
              <w:rPr>
                <w:rFonts w:ascii="Arial Narrow" w:hAnsi="Arial Narrow" w:cs="Arial"/>
                <w:lang w:val="ky-KG"/>
              </w:rPr>
              <w:t>освя</w:t>
            </w:r>
            <w:r w:rsidR="002F136E">
              <w:rPr>
                <w:rFonts w:ascii="Arial Narrow" w:hAnsi="Arial Narrow" w:cs="Arial"/>
              </w:rPr>
              <w:t>щ</w:t>
            </w:r>
            <w:r w:rsidR="0064604F">
              <w:rPr>
                <w:rFonts w:ascii="Arial Narrow" w:hAnsi="Arial Narrow" w:cs="Arial"/>
                <w:lang w:val="ky-KG"/>
              </w:rPr>
              <w:t>ение</w:t>
            </w:r>
            <w:r w:rsidR="0064604F" w:rsidRPr="0064604F">
              <w:rPr>
                <w:rFonts w:ascii="Arial Narrow" w:hAnsi="Arial Narrow" w:cs="Arial"/>
                <w:lang w:val="ky-KG"/>
              </w:rPr>
              <w:t xml:space="preserve"> через социальные сети</w:t>
            </w:r>
            <w:r w:rsidR="0064604F">
              <w:rPr>
                <w:rFonts w:ascii="Arial Narrow" w:hAnsi="Arial Narrow" w:cs="Arial"/>
                <w:lang w:val="ky-KG"/>
              </w:rPr>
              <w:t xml:space="preserve"> и</w:t>
            </w:r>
            <w:r w:rsidR="0061355C">
              <w:rPr>
                <w:rFonts w:ascii="Arial Narrow" w:hAnsi="Arial Narrow" w:cs="Arial"/>
                <w:lang w:val="ky-KG"/>
              </w:rPr>
              <w:t xml:space="preserve"> </w:t>
            </w:r>
            <w:r w:rsidR="00257276">
              <w:rPr>
                <w:rFonts w:ascii="Arial Narrow" w:hAnsi="Arial Narrow" w:cs="Arial"/>
                <w:lang w:val="ky-KG"/>
              </w:rPr>
              <w:t xml:space="preserve">трансляция </w:t>
            </w:r>
            <w:r w:rsidR="0061355C">
              <w:rPr>
                <w:rFonts w:ascii="Arial Narrow" w:hAnsi="Arial Narrow" w:cs="Arial"/>
                <w:lang w:val="ky-KG"/>
              </w:rPr>
              <w:t xml:space="preserve">на </w:t>
            </w:r>
            <w:r w:rsidR="00F42F3B">
              <w:rPr>
                <w:rFonts w:ascii="Arial Narrow" w:hAnsi="Arial Narrow" w:cs="Arial"/>
                <w:lang w:val="kk-KZ"/>
              </w:rPr>
              <w:t xml:space="preserve">национальных </w:t>
            </w:r>
            <w:r w:rsidR="0061355C">
              <w:rPr>
                <w:rFonts w:ascii="Arial Narrow" w:hAnsi="Arial Narrow" w:cs="Arial"/>
                <w:lang w:val="ky-KG"/>
              </w:rPr>
              <w:t xml:space="preserve">ТВ </w:t>
            </w:r>
            <w:r w:rsidR="009010AB">
              <w:rPr>
                <w:rFonts w:ascii="Arial Narrow" w:hAnsi="Arial Narrow" w:cs="Arial"/>
                <w:lang w:val="ky-KG"/>
              </w:rPr>
              <w:t xml:space="preserve">каналах </w:t>
            </w:r>
            <w:r w:rsidR="0061355C">
              <w:rPr>
                <w:rFonts w:ascii="Arial Narrow" w:hAnsi="Arial Narrow" w:cs="Arial"/>
                <w:lang w:val="ky-KG"/>
              </w:rPr>
              <w:t>видер</w:t>
            </w:r>
            <w:r w:rsidR="00EF633C">
              <w:rPr>
                <w:rFonts w:ascii="Arial Narrow" w:hAnsi="Arial Narrow" w:cs="Arial"/>
                <w:lang w:val="ky-KG"/>
              </w:rPr>
              <w:t xml:space="preserve">олика </w:t>
            </w:r>
            <w:r w:rsidR="009672D9" w:rsidRPr="009672D9">
              <w:rPr>
                <w:rFonts w:ascii="Arial Narrow" w:hAnsi="Arial Narrow" w:cs="Arial"/>
                <w:lang w:val="ky-KG"/>
              </w:rPr>
              <w:t xml:space="preserve">по неоплачиваемому труду женщин, и продвижению идеи перераспределения неоплачиваемого домашнего труда между членами семьи, </w:t>
            </w:r>
            <w:r w:rsidR="004402D1" w:rsidRPr="004402D1">
              <w:rPr>
                <w:rFonts w:ascii="Arial Narrow" w:hAnsi="Arial Narrow" w:cs="Arial"/>
                <w:lang w:val="ky-KG"/>
              </w:rPr>
              <w:t>в том числе через улучшение услуг на местном уровне (водоснабжение, доступ к дошкольному образованию, и т.).</w:t>
            </w:r>
            <w:r w:rsidR="00F133A3">
              <w:rPr>
                <w:rFonts w:ascii="Arial Narrow" w:hAnsi="Arial Narrow" w:cs="Arial"/>
                <w:lang w:val="ky-KG"/>
              </w:rPr>
              <w:t xml:space="preserve"> </w:t>
            </w:r>
          </w:p>
          <w:p w14:paraId="4DFC4E2B" w14:textId="4B40B250" w:rsidR="007E0029" w:rsidRPr="007E0029" w:rsidRDefault="007E0029" w:rsidP="007E0029">
            <w:pPr>
              <w:jc w:val="both"/>
              <w:rPr>
                <w:rFonts w:ascii="Arial Narrow" w:hAnsi="Arial Narrow" w:cs="Arial"/>
              </w:rPr>
            </w:pPr>
          </w:p>
          <w:p w14:paraId="634FA056" w14:textId="441B2D94" w:rsidR="007E0029" w:rsidRPr="007E0029" w:rsidRDefault="007E0029" w:rsidP="007E0029">
            <w:pPr>
              <w:rPr>
                <w:rFonts w:ascii="Arial Narrow" w:hAnsi="Arial Narrow" w:cs="Arial"/>
              </w:rPr>
            </w:pPr>
            <w:r w:rsidRPr="007E0029">
              <w:rPr>
                <w:rFonts w:ascii="Arial Narrow" w:hAnsi="Arial Narrow" w:cs="Arial"/>
                <w:b/>
                <w:i/>
              </w:rPr>
              <w:t xml:space="preserve">Место(а) выполнения задания: </w:t>
            </w:r>
            <w:r w:rsidR="00092ADC" w:rsidRPr="00092ADC">
              <w:rPr>
                <w:rFonts w:ascii="Arial Narrow" w:hAnsi="Arial Narrow" w:cs="Arial"/>
                <w:i/>
              </w:rPr>
              <w:t>г.</w:t>
            </w:r>
            <w:r w:rsidR="00092ADC">
              <w:rPr>
                <w:rFonts w:ascii="Arial Narrow" w:hAnsi="Arial Narrow" w:cs="Arial"/>
                <w:b/>
                <w:i/>
              </w:rPr>
              <w:t xml:space="preserve"> </w:t>
            </w:r>
            <w:r w:rsidR="00092ADC" w:rsidRPr="00A920DA">
              <w:rPr>
                <w:rFonts w:ascii="Arial Narrow" w:hAnsi="Arial Narrow" w:cs="Arial"/>
                <w:i/>
                <w:highlight w:val="yellow"/>
              </w:rPr>
              <w:t>Бишкек</w:t>
            </w:r>
            <w:r w:rsidR="004A0DE7" w:rsidRPr="004A0DE7">
              <w:rPr>
                <w:rFonts w:ascii="Arial Narrow" w:hAnsi="Arial Narrow" w:cs="Arial"/>
                <w:lang w:val="ky-KG"/>
              </w:rPr>
              <w:t>;</w:t>
            </w:r>
          </w:p>
          <w:p w14:paraId="00C6DF7C" w14:textId="06BB51D2" w:rsidR="007E0029" w:rsidRPr="00DE0399" w:rsidRDefault="007E0029" w:rsidP="007E0029">
            <w:pPr>
              <w:rPr>
                <w:rFonts w:ascii="Arial Narrow" w:hAnsi="Arial Narrow" w:cs="Arial"/>
              </w:rPr>
            </w:pPr>
            <w:r w:rsidRPr="007E0029">
              <w:rPr>
                <w:rFonts w:ascii="Arial Narrow" w:hAnsi="Arial Narrow" w:cs="Arial"/>
                <w:b/>
                <w:i/>
              </w:rPr>
              <w:t>Сроки выполнения задания:</w:t>
            </w:r>
            <w:r w:rsidR="00C82DDA">
              <w:rPr>
                <w:rFonts w:ascii="Arial Narrow" w:hAnsi="Arial Narrow" w:cs="Arial"/>
              </w:rPr>
              <w:t xml:space="preserve"> </w:t>
            </w:r>
            <w:r w:rsidR="009672D9" w:rsidRPr="00A920DA">
              <w:rPr>
                <w:rFonts w:ascii="Arial Narrow" w:hAnsi="Arial Narrow" w:cs="Arial"/>
                <w:highlight w:val="yellow"/>
              </w:rPr>
              <w:t>_____</w:t>
            </w:r>
            <w:r w:rsidR="004A7CB6" w:rsidRPr="00A920DA">
              <w:rPr>
                <w:rFonts w:ascii="Arial Narrow" w:hAnsi="Arial Narrow" w:cs="Arial"/>
                <w:highlight w:val="yellow"/>
              </w:rPr>
              <w:t xml:space="preserve"> – </w:t>
            </w:r>
            <w:r w:rsidR="00D00703" w:rsidRPr="00A9256E">
              <w:rPr>
                <w:rFonts w:ascii="Arial Narrow" w:hAnsi="Arial Narrow" w:cs="Arial"/>
                <w:highlight w:val="yellow"/>
              </w:rPr>
              <w:t xml:space="preserve">31 </w:t>
            </w:r>
            <w:r w:rsidR="00D00703">
              <w:rPr>
                <w:rFonts w:ascii="Arial Narrow" w:hAnsi="Arial Narrow" w:cs="Arial"/>
                <w:highlight w:val="yellow"/>
              </w:rPr>
              <w:t>декабря</w:t>
            </w:r>
            <w:r w:rsidR="000B2E8F" w:rsidRPr="00A920DA">
              <w:rPr>
                <w:rFonts w:ascii="Arial Narrow" w:hAnsi="Arial Narrow" w:cs="Arial"/>
                <w:highlight w:val="yellow"/>
              </w:rPr>
              <w:t xml:space="preserve"> 202</w:t>
            </w:r>
            <w:r w:rsidR="009672D9" w:rsidRPr="00A920DA">
              <w:rPr>
                <w:rFonts w:ascii="Arial Narrow" w:hAnsi="Arial Narrow" w:cs="Arial"/>
                <w:highlight w:val="yellow"/>
              </w:rPr>
              <w:t>1.</w:t>
            </w:r>
          </w:p>
          <w:p w14:paraId="68783C29" w14:textId="7367343C" w:rsidR="00C82DDA" w:rsidRPr="000B2E8F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ky-KG"/>
              </w:rPr>
            </w:pPr>
            <w:r w:rsidRPr="007E0029">
              <w:rPr>
                <w:rFonts w:ascii="Arial Narrow" w:hAnsi="Arial Narrow" w:cs="Arial"/>
                <w:b/>
              </w:rPr>
              <w:t xml:space="preserve">Цель задания: </w:t>
            </w:r>
            <w:r w:rsidR="00DE0399" w:rsidRPr="00DF7E50">
              <w:rPr>
                <w:rFonts w:ascii="Arial Narrow" w:hAnsi="Arial Narrow" w:cs="Arial"/>
                <w:bCs/>
              </w:rPr>
              <w:t>П</w:t>
            </w:r>
            <w:r w:rsidR="00DE0399" w:rsidRPr="00DE0399">
              <w:rPr>
                <w:rFonts w:ascii="Arial Narrow" w:hAnsi="Arial Narrow" w:cs="Arial"/>
                <w:lang w:val="kk-KZ"/>
              </w:rPr>
              <w:t>овышения осведомленности населения по неоплачиваемому труду женщин, и продвижени</w:t>
            </w:r>
            <w:r w:rsidR="00DE0399">
              <w:rPr>
                <w:rFonts w:ascii="Arial Narrow" w:hAnsi="Arial Narrow" w:cs="Arial"/>
                <w:lang w:val="kk-KZ"/>
              </w:rPr>
              <w:t>е</w:t>
            </w:r>
            <w:r w:rsidR="00DE0399" w:rsidRPr="00DE0399">
              <w:rPr>
                <w:rFonts w:ascii="Arial Narrow" w:hAnsi="Arial Narrow" w:cs="Arial"/>
                <w:lang w:val="kk-KZ"/>
              </w:rPr>
              <w:t xml:space="preserve"> идеи перераспределения неоплачиваемого домашнего труда между членами семьи, </w:t>
            </w:r>
            <w:r w:rsidR="00A9256E" w:rsidRPr="00A9256E">
              <w:rPr>
                <w:rFonts w:ascii="Arial Narrow" w:hAnsi="Arial Narrow" w:cs="Arial"/>
                <w:lang w:val="kk-KZ"/>
              </w:rPr>
              <w:t>в том числе через улучшение услуг на местном уровне (</w:t>
            </w:r>
            <w:r w:rsidR="00832FA7">
              <w:rPr>
                <w:rFonts w:ascii="Arial Narrow" w:hAnsi="Arial Narrow" w:cs="Arial"/>
              </w:rPr>
              <w:t xml:space="preserve">доступ к </w:t>
            </w:r>
            <w:r w:rsidR="00A9256E" w:rsidRPr="00A9256E">
              <w:rPr>
                <w:rFonts w:ascii="Arial Narrow" w:hAnsi="Arial Narrow" w:cs="Arial"/>
                <w:lang w:val="kk-KZ"/>
              </w:rPr>
              <w:t>водоснабжени</w:t>
            </w:r>
            <w:r w:rsidR="00832FA7">
              <w:rPr>
                <w:rFonts w:ascii="Arial Narrow" w:hAnsi="Arial Narrow" w:cs="Arial"/>
                <w:lang w:val="kk-KZ"/>
              </w:rPr>
              <w:t>ю</w:t>
            </w:r>
            <w:r w:rsidR="00A9256E" w:rsidRPr="00A9256E">
              <w:rPr>
                <w:rFonts w:ascii="Arial Narrow" w:hAnsi="Arial Narrow" w:cs="Arial"/>
                <w:lang w:val="kk-KZ"/>
              </w:rPr>
              <w:t>, доступ к дошкольному образованию, и т.</w:t>
            </w:r>
            <w:r w:rsidR="00832FA7">
              <w:rPr>
                <w:rFonts w:ascii="Arial Narrow" w:hAnsi="Arial Narrow" w:cs="Arial"/>
              </w:rPr>
              <w:t>д.</w:t>
            </w:r>
            <w:r w:rsidR="00A9256E" w:rsidRPr="00A9256E">
              <w:rPr>
                <w:rFonts w:ascii="Arial Narrow" w:hAnsi="Arial Narrow" w:cs="Arial"/>
                <w:lang w:val="kk-KZ"/>
              </w:rPr>
              <w:t>)</w:t>
            </w:r>
            <w:r w:rsidR="00A9256E" w:rsidRPr="00A9256E">
              <w:rPr>
                <w:rFonts w:ascii="Arial Narrow" w:hAnsi="Arial Narrow" w:cs="Arial"/>
              </w:rPr>
              <w:t xml:space="preserve"> </w:t>
            </w:r>
            <w:r w:rsidR="00CD58E4">
              <w:rPr>
                <w:rFonts w:ascii="Arial Narrow" w:hAnsi="Arial Narrow" w:cs="Arial"/>
                <w:lang w:val="ky-KG"/>
              </w:rPr>
              <w:t>на</w:t>
            </w:r>
            <w:r w:rsidR="00EF633C">
              <w:rPr>
                <w:rFonts w:ascii="Arial Narrow" w:hAnsi="Arial Narrow" w:cs="Arial"/>
                <w:lang w:val="ky-KG"/>
              </w:rPr>
              <w:t xml:space="preserve"> кыргызском и русском языках и </w:t>
            </w:r>
            <w:r w:rsidR="00257276">
              <w:rPr>
                <w:rFonts w:ascii="Arial Narrow" w:hAnsi="Arial Narrow" w:cs="Arial"/>
                <w:lang w:val="ky-KG"/>
              </w:rPr>
              <w:t xml:space="preserve">дальнейшая </w:t>
            </w:r>
            <w:r w:rsidR="00DE0399">
              <w:rPr>
                <w:rFonts w:ascii="Arial Narrow" w:hAnsi="Arial Narrow" w:cs="Arial"/>
                <w:lang w:val="ky-KG"/>
              </w:rPr>
              <w:t xml:space="preserve">распростпранение через соц сети и </w:t>
            </w:r>
            <w:r w:rsidR="00257276">
              <w:rPr>
                <w:rFonts w:ascii="Arial Narrow" w:hAnsi="Arial Narrow" w:cs="Arial"/>
                <w:lang w:val="ky-KG"/>
              </w:rPr>
              <w:t xml:space="preserve">трансляция </w:t>
            </w:r>
            <w:r w:rsidR="00EF633C">
              <w:rPr>
                <w:rFonts w:ascii="Arial Narrow" w:hAnsi="Arial Narrow" w:cs="Arial"/>
                <w:lang w:val="ky-KG"/>
              </w:rPr>
              <w:t xml:space="preserve">на </w:t>
            </w:r>
            <w:r w:rsidR="00116A1E">
              <w:rPr>
                <w:rFonts w:ascii="Arial Narrow" w:hAnsi="Arial Narrow" w:cs="Arial"/>
              </w:rPr>
              <w:t xml:space="preserve">национальных </w:t>
            </w:r>
            <w:r w:rsidR="00EF633C">
              <w:rPr>
                <w:rFonts w:ascii="Arial Narrow" w:hAnsi="Arial Narrow" w:cs="Arial"/>
                <w:lang w:val="ky-KG"/>
              </w:rPr>
              <w:t xml:space="preserve">ТВ каналах.  </w:t>
            </w:r>
            <w:r w:rsidR="000B2E8F">
              <w:rPr>
                <w:rFonts w:ascii="Arial Narrow" w:hAnsi="Arial Narrow" w:cs="Arial"/>
                <w:lang w:val="ky-KG"/>
              </w:rPr>
              <w:t xml:space="preserve"> </w:t>
            </w:r>
          </w:p>
          <w:p w14:paraId="67A8DFDD" w14:textId="3DD79B1C" w:rsidR="007E0029" w:rsidRPr="00EB5A31" w:rsidRDefault="00951456" w:rsidP="00EB5A31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3. </w:t>
            </w:r>
            <w:r w:rsidR="007E0029" w:rsidRPr="00EB5A31">
              <w:rPr>
                <w:rFonts w:ascii="Arial Narrow" w:hAnsi="Arial Narrow" w:cs="Arial"/>
                <w:b/>
              </w:rPr>
              <w:t>Задачи:</w:t>
            </w:r>
          </w:p>
          <w:p w14:paraId="54A106F6" w14:textId="0F924A69" w:rsidR="004A0DE7" w:rsidRPr="00EF633C" w:rsidRDefault="00927A33" w:rsidP="004A0DE7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ky-KG"/>
              </w:rPr>
              <w:t>Подготовить и представить</w:t>
            </w:r>
            <w:r w:rsidR="00EF633C">
              <w:rPr>
                <w:rFonts w:ascii="Arial Narrow" w:hAnsi="Arial Narrow" w:cs="Arial"/>
                <w:lang w:val="ky-KG"/>
              </w:rPr>
              <w:t xml:space="preserve"> проектной команд</w:t>
            </w:r>
            <w:r>
              <w:rPr>
                <w:rFonts w:ascii="Arial Narrow" w:hAnsi="Arial Narrow" w:cs="Arial"/>
                <w:lang w:val="ky-KG"/>
              </w:rPr>
              <w:t>е</w:t>
            </w:r>
            <w:r w:rsidR="00EF633C">
              <w:rPr>
                <w:rFonts w:ascii="Arial Narrow" w:hAnsi="Arial Narrow" w:cs="Arial"/>
                <w:lang w:val="ky-KG"/>
              </w:rPr>
              <w:t xml:space="preserve"> сценарий видеоролика</w:t>
            </w:r>
            <w:r w:rsidR="00467A94">
              <w:rPr>
                <w:rFonts w:ascii="Arial Narrow" w:hAnsi="Arial Narrow" w:cs="Arial"/>
                <w:lang w:val="ky-KG"/>
              </w:rPr>
              <w:t>;</w:t>
            </w:r>
          </w:p>
          <w:p w14:paraId="2AB69076" w14:textId="3D9A21F7" w:rsidR="00EF633C" w:rsidRPr="00EF633C" w:rsidRDefault="000D6F23" w:rsidP="004A0DE7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ky-KG"/>
              </w:rPr>
              <w:t xml:space="preserve">Предоставить готовый сценарий проектной команде для утверждения; </w:t>
            </w:r>
          </w:p>
          <w:p w14:paraId="1F2709DC" w14:textId="437E7920" w:rsidR="00EF633C" w:rsidRPr="00A920DA" w:rsidRDefault="00EF633C" w:rsidP="004A0DE7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 xml:space="preserve">Произвести видеосъемки </w:t>
            </w:r>
            <w:r w:rsidRPr="00A920DA">
              <w:rPr>
                <w:rFonts w:ascii="Arial Narrow" w:hAnsi="Arial Narrow" w:cs="Arial"/>
                <w:highlight w:val="yellow"/>
              </w:rPr>
              <w:t xml:space="preserve">с </w:t>
            </w:r>
            <w:r w:rsidR="009F3CC8" w:rsidRPr="00A920DA">
              <w:rPr>
                <w:rFonts w:ascii="Arial Narrow" w:hAnsi="Arial Narrow" w:cs="Arial"/>
                <w:highlight w:val="yellow"/>
              </w:rPr>
              <w:t>____</w:t>
            </w:r>
            <w:r w:rsidR="00F92B59" w:rsidRPr="00A920DA">
              <w:rPr>
                <w:rFonts w:ascii="Arial Narrow" w:hAnsi="Arial Narrow" w:cs="Arial"/>
                <w:highlight w:val="yellow"/>
              </w:rPr>
              <w:t xml:space="preserve"> по </w:t>
            </w:r>
            <w:r w:rsidR="00D00703">
              <w:rPr>
                <w:rFonts w:ascii="Arial Narrow" w:hAnsi="Arial Narrow" w:cs="Arial"/>
                <w:highlight w:val="yellow"/>
              </w:rPr>
              <w:t>3</w:t>
            </w:r>
            <w:r w:rsidR="004402D1" w:rsidRPr="004402D1">
              <w:rPr>
                <w:rFonts w:ascii="Arial Narrow" w:hAnsi="Arial Narrow" w:cs="Arial"/>
                <w:highlight w:val="yellow"/>
              </w:rPr>
              <w:t>0</w:t>
            </w:r>
            <w:r w:rsidR="00D00703">
              <w:rPr>
                <w:rFonts w:ascii="Arial Narrow" w:hAnsi="Arial Narrow" w:cs="Arial"/>
                <w:highlight w:val="yellow"/>
              </w:rPr>
              <w:t xml:space="preserve"> августа</w:t>
            </w:r>
            <w:r w:rsidRPr="00A920DA">
              <w:rPr>
                <w:rFonts w:ascii="Arial Narrow" w:hAnsi="Arial Narrow" w:cs="Arial"/>
                <w:highlight w:val="yellow"/>
              </w:rPr>
              <w:t xml:space="preserve"> 202</w:t>
            </w:r>
            <w:r w:rsidR="009F3CC8" w:rsidRPr="00A920DA">
              <w:rPr>
                <w:rFonts w:ascii="Arial Narrow" w:hAnsi="Arial Narrow" w:cs="Arial"/>
                <w:highlight w:val="yellow"/>
              </w:rPr>
              <w:t>1</w:t>
            </w:r>
            <w:r w:rsidR="004402D1" w:rsidRPr="004402D1">
              <w:rPr>
                <w:rFonts w:ascii="Arial Narrow" w:hAnsi="Arial Narrow" w:cs="Arial"/>
                <w:highlight w:val="yellow"/>
              </w:rPr>
              <w:t xml:space="preserve"> </w:t>
            </w:r>
            <w:r w:rsidRPr="00A920DA">
              <w:rPr>
                <w:rFonts w:ascii="Arial Narrow" w:hAnsi="Arial Narrow" w:cs="Arial"/>
                <w:highlight w:val="yellow"/>
              </w:rPr>
              <w:t>г.;</w:t>
            </w:r>
          </w:p>
          <w:p w14:paraId="7C28F9A7" w14:textId="2C14157E" w:rsidR="000D6F23" w:rsidRDefault="000D6F23" w:rsidP="004A0DE7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При проведении съемок и монтажных работ учитывать рекомендации и предложения проектной команды, в случае необходимости внести изменения, произвести дополнительные съемки;</w:t>
            </w:r>
          </w:p>
          <w:p w14:paraId="297F0DDC" w14:textId="68A6120B" w:rsidR="000D6F23" w:rsidRPr="000D6F23" w:rsidRDefault="00EF633C" w:rsidP="000D6F23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Завершить монтажные работы видеоролика</w:t>
            </w:r>
            <w:r w:rsidR="000D6F23">
              <w:rPr>
                <w:rFonts w:ascii="Arial Narrow" w:hAnsi="Arial Narrow" w:cs="Arial"/>
              </w:rPr>
              <w:t xml:space="preserve"> до </w:t>
            </w:r>
            <w:r w:rsidR="00A577B5" w:rsidRPr="00A920DA">
              <w:rPr>
                <w:rFonts w:ascii="Arial Narrow" w:hAnsi="Arial Narrow" w:cs="Arial"/>
                <w:highlight w:val="yellow"/>
              </w:rPr>
              <w:t>______</w:t>
            </w:r>
            <w:r w:rsidR="000D6F23" w:rsidRPr="00A920DA">
              <w:rPr>
                <w:rFonts w:ascii="Arial Narrow" w:hAnsi="Arial Narrow" w:cs="Arial"/>
                <w:highlight w:val="yellow"/>
              </w:rPr>
              <w:t xml:space="preserve"> 202</w:t>
            </w:r>
            <w:r w:rsidR="00A577B5" w:rsidRPr="00A920DA">
              <w:rPr>
                <w:rFonts w:ascii="Arial Narrow" w:hAnsi="Arial Narrow" w:cs="Arial"/>
                <w:highlight w:val="yellow"/>
              </w:rPr>
              <w:t>1</w:t>
            </w:r>
            <w:r w:rsidR="00F92B59" w:rsidRPr="00A920DA">
              <w:rPr>
                <w:rFonts w:ascii="Arial Narrow" w:hAnsi="Arial Narrow" w:cs="Arial"/>
                <w:highlight w:val="yellow"/>
              </w:rPr>
              <w:t xml:space="preserve"> </w:t>
            </w:r>
            <w:r w:rsidR="000D6F23" w:rsidRPr="00A920DA">
              <w:rPr>
                <w:rFonts w:ascii="Arial Narrow" w:hAnsi="Arial Narrow" w:cs="Arial"/>
                <w:highlight w:val="yellow"/>
              </w:rPr>
              <w:t>г</w:t>
            </w:r>
            <w:r w:rsidR="000D6F23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4955020" w14:textId="482DCBC2" w:rsidR="000D6F23" w:rsidRDefault="000D6F23" w:rsidP="000D6F23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Предоставить сетку </w:t>
            </w:r>
            <w:r w:rsidR="006150AA">
              <w:rPr>
                <w:rFonts w:ascii="Arial Narrow" w:hAnsi="Arial Narrow" w:cs="Arial"/>
              </w:rPr>
              <w:t xml:space="preserve">трансляции </w:t>
            </w:r>
            <w:r>
              <w:rPr>
                <w:rFonts w:ascii="Arial Narrow" w:hAnsi="Arial Narrow" w:cs="Arial"/>
              </w:rPr>
              <w:t xml:space="preserve">рекламного видеоролика на двух языках на срок не менее трех месяцев после завершения видеоролика.  </w:t>
            </w:r>
          </w:p>
          <w:p w14:paraId="1FEEA148" w14:textId="65FE1CB4" w:rsidR="004402D1" w:rsidRDefault="004402D1" w:rsidP="000D6F23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Предоставить отчет по просмотру и продвижению видеоролика в социальных сетях и ТВ каналах (охват)</w:t>
            </w:r>
            <w:r w:rsidR="00007AE5" w:rsidRPr="00007AE5">
              <w:rPr>
                <w:rFonts w:ascii="Arial Narrow" w:hAnsi="Arial Narrow" w:cs="Arial"/>
              </w:rPr>
              <w:t xml:space="preserve"> </w:t>
            </w:r>
            <w:r w:rsidR="00007AE5">
              <w:rPr>
                <w:rFonts w:ascii="Arial Narrow" w:hAnsi="Arial Narrow" w:cs="Arial"/>
              </w:rPr>
              <w:t>с инфографикой</w:t>
            </w:r>
            <w:r>
              <w:rPr>
                <w:rFonts w:ascii="Arial Narrow" w:hAnsi="Arial Narrow" w:cs="Arial"/>
              </w:rPr>
              <w:t>.</w:t>
            </w:r>
          </w:p>
          <w:p w14:paraId="68229074" w14:textId="38F5ECF3" w:rsidR="007E0029" w:rsidRPr="00F232FB" w:rsidRDefault="007E0029" w:rsidP="00F232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110CA9E1" w14:textId="77777777" w:rsidR="007E0029" w:rsidRPr="007E0029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i/>
              </w:rPr>
            </w:pPr>
            <w:r w:rsidRPr="007E0029">
              <w:rPr>
                <w:rFonts w:ascii="Arial Narrow" w:hAnsi="Arial Narrow" w:cs="Arial"/>
                <w:b/>
                <w:i/>
              </w:rPr>
              <w:t xml:space="preserve"> Общие задачи</w:t>
            </w:r>
          </w:p>
          <w:p w14:paraId="6D89C420" w14:textId="68BC01E4" w:rsidR="005F0C0F" w:rsidRDefault="00D646A2" w:rsidP="00C82DD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Изготовить </w:t>
            </w:r>
            <w:r w:rsidR="00F92B59" w:rsidRPr="00F92B59">
              <w:rPr>
                <w:rFonts w:ascii="Arial Narrow" w:hAnsi="Arial Narrow" w:cs="Arial"/>
              </w:rPr>
              <w:t>1</w:t>
            </w:r>
            <w:r w:rsidR="00F92B59">
              <w:rPr>
                <w:rFonts w:ascii="Arial Narrow" w:hAnsi="Arial Narrow" w:cs="Arial"/>
              </w:rPr>
              <w:t xml:space="preserve"> видеоролик</w:t>
            </w:r>
            <w:r>
              <w:rPr>
                <w:rFonts w:ascii="Arial Narrow" w:hAnsi="Arial Narrow" w:cs="Arial"/>
              </w:rPr>
              <w:t xml:space="preserve"> продолжительностью </w:t>
            </w:r>
            <w:r w:rsidR="00F92B59">
              <w:rPr>
                <w:rFonts w:ascii="Arial Narrow" w:hAnsi="Arial Narrow" w:cs="Arial"/>
                <w:lang w:val="kk-KZ"/>
              </w:rPr>
              <w:t xml:space="preserve">до </w:t>
            </w:r>
            <w:r>
              <w:rPr>
                <w:rFonts w:ascii="Arial Narrow" w:hAnsi="Arial Narrow" w:cs="Arial"/>
              </w:rPr>
              <w:t>1</w:t>
            </w:r>
            <w:r w:rsidR="00F92B59">
              <w:rPr>
                <w:rFonts w:ascii="Arial Narrow" w:hAnsi="Arial Narrow" w:cs="Arial"/>
                <w:lang w:val="kk-KZ"/>
              </w:rPr>
              <w:t xml:space="preserve"> минуты</w:t>
            </w:r>
            <w:r>
              <w:rPr>
                <w:rFonts w:ascii="Arial Narrow" w:hAnsi="Arial Narrow" w:cs="Arial"/>
              </w:rPr>
              <w:t>.</w:t>
            </w:r>
          </w:p>
          <w:p w14:paraId="2DDDDA41" w14:textId="2460040B" w:rsidR="00C82DDA" w:rsidRDefault="008F572D" w:rsidP="00C82DD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Видеоролик</w:t>
            </w:r>
            <w:r w:rsidR="00D4014F">
              <w:rPr>
                <w:rFonts w:ascii="Arial Narrow" w:hAnsi="Arial Narrow" w:cs="Arial"/>
              </w:rPr>
              <w:t xml:space="preserve"> долж</w:t>
            </w:r>
            <w:r w:rsidR="00F92B59" w:rsidRPr="00F92B59">
              <w:rPr>
                <w:rFonts w:ascii="Arial Narrow" w:hAnsi="Arial Narrow" w:cs="Arial"/>
              </w:rPr>
              <w:t>е</w:t>
            </w:r>
            <w:r w:rsidR="00D4014F">
              <w:rPr>
                <w:rFonts w:ascii="Arial Narrow" w:hAnsi="Arial Narrow" w:cs="Arial"/>
              </w:rPr>
              <w:t xml:space="preserve">н </w:t>
            </w:r>
            <w:r>
              <w:rPr>
                <w:rFonts w:ascii="Arial Narrow" w:hAnsi="Arial Narrow" w:cs="Arial"/>
              </w:rPr>
              <w:t>быть на кыргызском и русском языках</w:t>
            </w:r>
            <w:r w:rsidR="005F0C0F" w:rsidRPr="005F0C0F">
              <w:rPr>
                <w:rFonts w:ascii="Arial Narrow" w:hAnsi="Arial Narrow" w:cs="Arial"/>
              </w:rPr>
              <w:t xml:space="preserve"> </w:t>
            </w:r>
            <w:r w:rsidR="005F0C0F">
              <w:rPr>
                <w:rFonts w:ascii="Arial Narrow" w:hAnsi="Arial Narrow" w:cs="Arial"/>
              </w:rPr>
              <w:t>с субтитрами на английском языке</w:t>
            </w:r>
            <w:r w:rsidR="00C82DDA" w:rsidRPr="00C82DDA">
              <w:rPr>
                <w:rFonts w:ascii="Arial Narrow" w:hAnsi="Arial Narrow" w:cs="Arial"/>
              </w:rPr>
              <w:t>;</w:t>
            </w:r>
          </w:p>
          <w:p w14:paraId="1A0F879B" w14:textId="32B4C7F5" w:rsidR="00983296" w:rsidRPr="005F0C0F" w:rsidRDefault="00983296" w:rsidP="00C82DD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 w:rsidRPr="005F0C0F">
              <w:rPr>
                <w:rFonts w:ascii="Arial Narrow" w:hAnsi="Arial Narrow" w:cs="Arial"/>
              </w:rPr>
              <w:t xml:space="preserve">Съемки должны быть произведены </w:t>
            </w:r>
            <w:r w:rsidR="00CE1641">
              <w:rPr>
                <w:rFonts w:ascii="Arial Narrow" w:hAnsi="Arial Narrow" w:cs="Arial"/>
                <w:lang w:val="ky-KG"/>
              </w:rPr>
              <w:t xml:space="preserve">в </w:t>
            </w:r>
            <w:r w:rsidR="005F0C0F" w:rsidRPr="005F0C0F">
              <w:rPr>
                <w:rFonts w:ascii="Arial Narrow" w:hAnsi="Arial Narrow" w:cs="Arial"/>
              </w:rPr>
              <w:t xml:space="preserve">формате </w:t>
            </w:r>
            <w:r w:rsidR="005F0C0F" w:rsidRPr="005F0C0F">
              <w:rPr>
                <w:rFonts w:ascii="Arial Narrow" w:hAnsi="Arial Narrow" w:cs="Arial"/>
                <w:lang w:val="en-US"/>
              </w:rPr>
              <w:t>Full</w:t>
            </w:r>
            <w:r w:rsidR="005F0C0F" w:rsidRPr="005F0C0F">
              <w:rPr>
                <w:rFonts w:ascii="Arial Narrow" w:hAnsi="Arial Narrow" w:cs="Arial"/>
              </w:rPr>
              <w:t xml:space="preserve"> </w:t>
            </w:r>
            <w:r w:rsidRPr="005F0C0F">
              <w:rPr>
                <w:rFonts w:ascii="Arial Narrow" w:hAnsi="Arial Narrow" w:cs="Arial"/>
                <w:lang w:val="en-US"/>
              </w:rPr>
              <w:t>HD</w:t>
            </w:r>
            <w:r w:rsidRPr="005F0C0F">
              <w:rPr>
                <w:rFonts w:ascii="Arial Narrow" w:hAnsi="Arial Narrow" w:cs="Arial"/>
              </w:rPr>
              <w:t xml:space="preserve"> </w:t>
            </w:r>
            <w:r w:rsidRPr="005F0C0F">
              <w:rPr>
                <w:rFonts w:ascii="Arial Narrow" w:hAnsi="Arial Narrow" w:cs="Arial"/>
                <w:lang w:val="ky-KG"/>
              </w:rPr>
              <w:t>с использованием аэросъемки</w:t>
            </w:r>
            <w:r w:rsidR="005F0C0F" w:rsidRPr="005F0C0F">
              <w:rPr>
                <w:rFonts w:ascii="Arial Narrow" w:hAnsi="Arial Narrow" w:cs="Arial"/>
              </w:rPr>
              <w:t>, инфографики и анимации</w:t>
            </w:r>
            <w:r w:rsidRPr="005F0C0F">
              <w:rPr>
                <w:rFonts w:ascii="Arial Narrow" w:hAnsi="Arial Narrow" w:cs="Arial"/>
                <w:lang w:val="ky-KG"/>
              </w:rPr>
              <w:t>;</w:t>
            </w:r>
          </w:p>
          <w:p w14:paraId="330ACE53" w14:textId="0174AF04" w:rsidR="005F26DA" w:rsidRDefault="008F572D" w:rsidP="00C82DD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Выездные съемки произвести строго в указанные сроки с учетом карантинных мер</w:t>
            </w:r>
            <w:r w:rsidR="005F26DA">
              <w:rPr>
                <w:rFonts w:ascii="Arial Narrow" w:hAnsi="Arial Narrow" w:cs="Arial"/>
              </w:rPr>
              <w:t>;</w:t>
            </w:r>
          </w:p>
          <w:p w14:paraId="36677622" w14:textId="1AFD7A85" w:rsidR="005F0C0F" w:rsidRDefault="00D646A2" w:rsidP="00C82DD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Обеспечить </w:t>
            </w:r>
            <w:r w:rsidR="007A172F">
              <w:rPr>
                <w:rFonts w:ascii="Arial Narrow" w:hAnsi="Arial Narrow" w:cs="Arial"/>
              </w:rPr>
              <w:t xml:space="preserve">распространение видеоролика через социальные сети и </w:t>
            </w:r>
            <w:r>
              <w:rPr>
                <w:rFonts w:ascii="Arial Narrow" w:hAnsi="Arial Narrow" w:cs="Arial"/>
              </w:rPr>
              <w:t>трансляцию на ТВ</w:t>
            </w:r>
            <w:r w:rsidR="005A7701">
              <w:rPr>
                <w:rFonts w:ascii="Arial Narrow" w:hAnsi="Arial Narrow" w:cs="Arial"/>
                <w:lang w:val="ky-KG"/>
              </w:rPr>
              <w:t xml:space="preserve"> на </w:t>
            </w:r>
            <w:r w:rsidR="005A7701">
              <w:rPr>
                <w:rFonts w:ascii="Arial Narrow" w:hAnsi="Arial Narrow" w:cs="Arial"/>
              </w:rPr>
              <w:t xml:space="preserve">национальных </w:t>
            </w:r>
            <w:r w:rsidR="005A7701">
              <w:rPr>
                <w:rFonts w:ascii="Arial Narrow" w:hAnsi="Arial Narrow" w:cs="Arial"/>
                <w:lang w:val="ky-KG"/>
              </w:rPr>
              <w:t>ТВ каналах</w:t>
            </w:r>
          </w:p>
          <w:p w14:paraId="335E2881" w14:textId="0CAC67D2" w:rsidR="007E0029" w:rsidRPr="007E0029" w:rsidRDefault="007E0029" w:rsidP="007E0029">
            <w:pPr>
              <w:jc w:val="both"/>
              <w:rPr>
                <w:rFonts w:ascii="Arial Narrow" w:hAnsi="Arial Narrow"/>
              </w:rPr>
            </w:pPr>
          </w:p>
          <w:p w14:paraId="3E44B820" w14:textId="77777777" w:rsidR="00BD16AA" w:rsidRPr="00BD16AA" w:rsidRDefault="00BD16AA" w:rsidP="00BD16AA">
            <w:pPr>
              <w:jc w:val="both"/>
              <w:rPr>
                <w:rFonts w:ascii="Arial Narrow" w:hAnsi="Arial Narrow"/>
                <w:b/>
              </w:rPr>
            </w:pPr>
            <w:r w:rsidRPr="00BD16AA">
              <w:rPr>
                <w:rFonts w:ascii="Arial Narrow" w:hAnsi="Arial Narrow"/>
                <w:b/>
              </w:rPr>
              <w:t>2.</w:t>
            </w:r>
            <w:r>
              <w:rPr>
                <w:rFonts w:ascii="Arial Narrow" w:hAnsi="Arial Narrow"/>
                <w:b/>
              </w:rPr>
              <w:t xml:space="preserve">  </w:t>
            </w:r>
            <w:r w:rsidR="00FE7BD1" w:rsidRPr="00521D82">
              <w:rPr>
                <w:rFonts w:ascii="Arial Narrow" w:hAnsi="Arial Narrow"/>
                <w:b/>
              </w:rPr>
              <w:t xml:space="preserve"> </w:t>
            </w:r>
            <w:r w:rsidR="007E0029" w:rsidRPr="00BD16AA">
              <w:rPr>
                <w:rFonts w:ascii="Arial Narrow" w:hAnsi="Arial Narrow"/>
                <w:b/>
              </w:rPr>
              <w:t>Ожидаемый результат</w:t>
            </w:r>
            <w:r w:rsidRPr="00BD16AA">
              <w:rPr>
                <w:rFonts w:ascii="Arial Narrow" w:hAnsi="Arial Narrow"/>
                <w:b/>
              </w:rPr>
              <w:t xml:space="preserve"> </w:t>
            </w:r>
          </w:p>
          <w:p w14:paraId="6D58869A" w14:textId="5773EF36" w:rsidR="007E0029" w:rsidRPr="00BD16AA" w:rsidRDefault="00BD16AA" w:rsidP="00BD16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D16AA">
              <w:rPr>
                <w:rFonts w:ascii="Arial Narrow" w:hAnsi="Arial Narrow"/>
              </w:rPr>
              <w:t xml:space="preserve">Основной результат задания – </w:t>
            </w:r>
            <w:r w:rsidR="004E10DB">
              <w:rPr>
                <w:rFonts w:ascii="Arial Narrow" w:hAnsi="Arial Narrow"/>
              </w:rPr>
              <w:t xml:space="preserve">1) </w:t>
            </w:r>
            <w:r w:rsidR="00A423F7">
              <w:rPr>
                <w:rFonts w:ascii="Arial Narrow" w:hAnsi="Arial Narrow"/>
              </w:rPr>
              <w:t xml:space="preserve">социальный </w:t>
            </w:r>
            <w:r w:rsidR="00A423F7" w:rsidRPr="00A423F7">
              <w:rPr>
                <w:rFonts w:ascii="Arial Narrow" w:hAnsi="Arial Narrow"/>
                <w:lang w:val="kk-KZ"/>
              </w:rPr>
              <w:t xml:space="preserve">видеролик по </w:t>
            </w:r>
            <w:r w:rsidR="00A423F7" w:rsidRPr="00A423F7">
              <w:rPr>
                <w:rFonts w:ascii="Arial Narrow" w:hAnsi="Arial Narrow"/>
                <w:lang w:val="kk-KZ"/>
              </w:rPr>
              <w:lastRenderedPageBreak/>
              <w:t>неоплачиваемому труду женщин</w:t>
            </w:r>
            <w:r w:rsidR="0071294A">
              <w:rPr>
                <w:rFonts w:ascii="Arial Narrow" w:hAnsi="Arial Narrow"/>
                <w:lang w:val="kk-KZ"/>
              </w:rPr>
              <w:t xml:space="preserve"> </w:t>
            </w:r>
            <w:r w:rsidR="008F572D">
              <w:rPr>
                <w:rFonts w:ascii="Arial Narrow" w:hAnsi="Arial Narrow"/>
              </w:rPr>
              <w:t>на кыргызском</w:t>
            </w:r>
            <w:r w:rsidR="00F92B59">
              <w:rPr>
                <w:rFonts w:ascii="Arial Narrow" w:hAnsi="Arial Narrow"/>
              </w:rPr>
              <w:t xml:space="preserve"> и русском</w:t>
            </w:r>
            <w:r w:rsidR="008F572D">
              <w:rPr>
                <w:rFonts w:ascii="Arial Narrow" w:hAnsi="Arial Narrow"/>
              </w:rPr>
              <w:t xml:space="preserve"> языке протяженностью </w:t>
            </w:r>
            <w:r w:rsidR="00F92B59">
              <w:rPr>
                <w:rFonts w:ascii="Arial Narrow" w:hAnsi="Arial Narrow"/>
                <w:lang w:val="kk-KZ"/>
              </w:rPr>
              <w:t xml:space="preserve">до </w:t>
            </w:r>
            <w:r w:rsidR="00D646A2">
              <w:rPr>
                <w:rFonts w:ascii="Arial Narrow" w:hAnsi="Arial Narrow"/>
              </w:rPr>
              <w:t>1 минут</w:t>
            </w:r>
            <w:r w:rsidR="00F92B59">
              <w:rPr>
                <w:rFonts w:ascii="Arial Narrow" w:hAnsi="Arial Narrow"/>
                <w:lang w:val="kk-KZ"/>
              </w:rPr>
              <w:t>ы</w:t>
            </w:r>
            <w:r w:rsidR="004E10DB">
              <w:rPr>
                <w:rFonts w:ascii="Arial Narrow" w:hAnsi="Arial Narrow"/>
                <w:lang w:val="kk-KZ"/>
              </w:rPr>
              <w:t>;</w:t>
            </w:r>
            <w:r w:rsidR="0012692B">
              <w:rPr>
                <w:rFonts w:ascii="Arial Narrow" w:hAnsi="Arial Narrow"/>
              </w:rPr>
              <w:t xml:space="preserve"> </w:t>
            </w:r>
            <w:r w:rsidR="004E10DB">
              <w:rPr>
                <w:rFonts w:ascii="Arial Narrow" w:hAnsi="Arial Narrow"/>
              </w:rPr>
              <w:t xml:space="preserve">2) </w:t>
            </w:r>
            <w:r w:rsidR="008F572D">
              <w:rPr>
                <w:rFonts w:ascii="Arial Narrow" w:hAnsi="Arial Narrow"/>
              </w:rPr>
              <w:t>последующая</w:t>
            </w:r>
            <w:r w:rsidR="0071294A">
              <w:t xml:space="preserve"> </w:t>
            </w:r>
            <w:r w:rsidR="0071294A" w:rsidRPr="0071294A">
              <w:rPr>
                <w:rFonts w:ascii="Arial Narrow" w:hAnsi="Arial Narrow"/>
              </w:rPr>
              <w:t>распространение видеоролика через социальные сети</w:t>
            </w:r>
            <w:r w:rsidR="0071294A">
              <w:rPr>
                <w:rFonts w:ascii="Arial Narrow" w:hAnsi="Arial Narrow"/>
              </w:rPr>
              <w:t xml:space="preserve"> и </w:t>
            </w:r>
            <w:r w:rsidR="008F572D">
              <w:rPr>
                <w:rFonts w:ascii="Arial Narrow" w:hAnsi="Arial Narrow"/>
              </w:rPr>
              <w:t xml:space="preserve"> трансляция на </w:t>
            </w:r>
            <w:r w:rsidR="00F92B59">
              <w:rPr>
                <w:rFonts w:ascii="Arial Narrow" w:hAnsi="Arial Narrow"/>
              </w:rPr>
              <w:t xml:space="preserve">национальных </w:t>
            </w:r>
            <w:r w:rsidR="008F572D">
              <w:rPr>
                <w:rFonts w:ascii="Arial Narrow" w:hAnsi="Arial Narrow"/>
              </w:rPr>
              <w:t>канал</w:t>
            </w:r>
            <w:r w:rsidR="00F92B59">
              <w:rPr>
                <w:rFonts w:ascii="Arial Narrow" w:hAnsi="Arial Narrow"/>
              </w:rPr>
              <w:t>ах</w:t>
            </w:r>
            <w:r w:rsidR="008F572D">
              <w:rPr>
                <w:rFonts w:ascii="Arial Narrow" w:hAnsi="Arial Narrow"/>
              </w:rPr>
              <w:t xml:space="preserve"> с охватом транслирования </w:t>
            </w:r>
            <w:r w:rsidR="001A5501">
              <w:rPr>
                <w:rFonts w:ascii="Arial Narrow" w:hAnsi="Arial Narrow"/>
              </w:rPr>
              <w:t xml:space="preserve">с </w:t>
            </w:r>
            <w:r w:rsidR="0071294A" w:rsidRPr="00A920DA">
              <w:rPr>
                <w:rFonts w:ascii="Arial Narrow" w:hAnsi="Arial Narrow"/>
                <w:highlight w:val="yellow"/>
              </w:rPr>
              <w:t>__________</w:t>
            </w:r>
            <w:r w:rsidR="001A5501" w:rsidRPr="00A920DA">
              <w:rPr>
                <w:rFonts w:ascii="Arial Narrow" w:hAnsi="Arial Narrow"/>
                <w:highlight w:val="yellow"/>
              </w:rPr>
              <w:t xml:space="preserve"> по </w:t>
            </w:r>
            <w:r w:rsidR="0071294A" w:rsidRPr="00A920DA">
              <w:rPr>
                <w:rFonts w:ascii="Arial Narrow" w:hAnsi="Arial Narrow"/>
                <w:highlight w:val="yellow"/>
              </w:rPr>
              <w:t>________</w:t>
            </w:r>
            <w:r w:rsidR="001A5501" w:rsidRPr="00A920DA">
              <w:rPr>
                <w:rFonts w:ascii="Arial Narrow" w:hAnsi="Arial Narrow"/>
                <w:highlight w:val="yellow"/>
              </w:rPr>
              <w:t xml:space="preserve"> 202</w:t>
            </w:r>
            <w:r w:rsidR="0071294A" w:rsidRPr="00A920DA">
              <w:rPr>
                <w:rFonts w:ascii="Arial Narrow" w:hAnsi="Arial Narrow"/>
                <w:highlight w:val="yellow"/>
              </w:rPr>
              <w:t>1</w:t>
            </w:r>
            <w:r w:rsidR="001A5501" w:rsidRPr="00A920DA">
              <w:rPr>
                <w:rFonts w:ascii="Arial Narrow" w:hAnsi="Arial Narrow"/>
                <w:highlight w:val="yellow"/>
              </w:rPr>
              <w:t xml:space="preserve"> г.</w:t>
            </w:r>
            <w:r w:rsidR="008F572D">
              <w:rPr>
                <w:rFonts w:ascii="Arial Narrow" w:hAnsi="Arial Narrow"/>
              </w:rPr>
              <w:t xml:space="preserve">  </w:t>
            </w:r>
          </w:p>
          <w:p w14:paraId="7830C01F" w14:textId="50DF0D22" w:rsidR="00FE7BD1" w:rsidRDefault="00FE7BD1" w:rsidP="00FE7BD1">
            <w:pPr>
              <w:widowControl/>
              <w:rPr>
                <w:rFonts w:ascii="Arial Narrow" w:hAnsi="Arial Narrow" w:cs="Arial"/>
                <w:b/>
              </w:rPr>
            </w:pPr>
          </w:p>
          <w:p w14:paraId="1807A593" w14:textId="77777777" w:rsidR="000309EF" w:rsidRDefault="000309EF" w:rsidP="00FE7BD1">
            <w:pPr>
              <w:widowControl/>
              <w:rPr>
                <w:rFonts w:ascii="Arial Narrow" w:hAnsi="Arial Narrow" w:cs="Arial"/>
                <w:b/>
              </w:rPr>
            </w:pPr>
          </w:p>
          <w:p w14:paraId="014760F9" w14:textId="77777777" w:rsidR="007E0029" w:rsidRPr="00FE7BD1" w:rsidRDefault="007E0029" w:rsidP="00FE7BD1">
            <w:pPr>
              <w:pStyle w:val="a4"/>
              <w:widowControl/>
              <w:numPr>
                <w:ilvl w:val="0"/>
                <w:numId w:val="21"/>
              </w:numPr>
              <w:ind w:left="457"/>
              <w:rPr>
                <w:rFonts w:ascii="Arial Narrow" w:hAnsi="Arial Narrow" w:cs="Arial"/>
                <w:b/>
                <w:bCs/>
                <w:lang w:eastAsia="ru-RU"/>
              </w:rPr>
            </w:pPr>
            <w:r w:rsidRPr="00FE7BD1">
              <w:rPr>
                <w:rFonts w:ascii="Arial Narrow" w:hAnsi="Arial Narrow" w:cs="Arial"/>
                <w:b/>
                <w:bCs/>
                <w:lang w:eastAsia="ru-RU"/>
              </w:rPr>
              <w:t>Процедура подачи заявок</w:t>
            </w:r>
          </w:p>
          <w:p w14:paraId="2A5FDFBD" w14:textId="4F206D20" w:rsidR="007E0029" w:rsidRDefault="007E0029" w:rsidP="007E0029">
            <w:pPr>
              <w:widowControl/>
              <w:rPr>
                <w:rFonts w:ascii="Arial Narrow" w:hAnsi="Arial Narrow" w:cs="Arial"/>
                <w:bCs/>
                <w:lang w:eastAsia="ru-RU"/>
              </w:rPr>
            </w:pPr>
            <w:r w:rsidRPr="007E0029">
              <w:rPr>
                <w:rFonts w:ascii="Arial Narrow" w:hAnsi="Arial Narrow" w:cs="Arial"/>
                <w:bCs/>
                <w:lang w:eastAsia="ru-RU"/>
              </w:rPr>
              <w:t xml:space="preserve">Кандидатам необходимо прислать следующие документы на электронную почту </w:t>
            </w:r>
            <w:r w:rsidR="0033628C" w:rsidRPr="0033628C">
              <w:rPr>
                <w:rStyle w:val="a5"/>
                <w:rFonts w:ascii="Arial Narrow" w:hAnsi="Arial Narrow" w:cs="Arial"/>
                <w:bCs/>
                <w:lang w:val="en-US" w:eastAsia="ru-RU"/>
              </w:rPr>
              <w:t>Zhyldyz</w:t>
            </w:r>
            <w:r w:rsidR="0033628C" w:rsidRPr="0033628C">
              <w:rPr>
                <w:rStyle w:val="a5"/>
                <w:rFonts w:ascii="Arial Narrow" w:hAnsi="Arial Narrow" w:cs="Arial"/>
                <w:bCs/>
                <w:lang w:eastAsia="ru-RU"/>
              </w:rPr>
              <w:t>.</w:t>
            </w:r>
            <w:r w:rsidR="0033628C" w:rsidRPr="0033628C">
              <w:rPr>
                <w:rStyle w:val="a5"/>
                <w:rFonts w:ascii="Arial Narrow" w:hAnsi="Arial Narrow" w:cs="Arial"/>
                <w:bCs/>
                <w:lang w:val="en-US" w:eastAsia="ru-RU"/>
              </w:rPr>
              <w:t>Abdyldaeva</w:t>
            </w:r>
            <w:r w:rsidR="0033628C" w:rsidRPr="0033628C">
              <w:rPr>
                <w:rStyle w:val="a5"/>
                <w:rFonts w:ascii="Arial Narrow" w:hAnsi="Arial Narrow" w:cs="Arial"/>
                <w:bCs/>
                <w:lang w:eastAsia="ru-RU"/>
              </w:rPr>
              <w:t>@</w:t>
            </w:r>
            <w:proofErr w:type="spellStart"/>
            <w:r w:rsidR="0033628C" w:rsidRPr="0033628C">
              <w:rPr>
                <w:rStyle w:val="a5"/>
                <w:rFonts w:ascii="Arial Narrow" w:hAnsi="Arial Narrow" w:cs="Arial"/>
                <w:bCs/>
                <w:lang w:val="en-US" w:eastAsia="ru-RU"/>
              </w:rPr>
              <w:t>helvetas</w:t>
            </w:r>
            <w:proofErr w:type="spellEnd"/>
            <w:r w:rsidR="0033628C" w:rsidRPr="0033628C">
              <w:rPr>
                <w:rStyle w:val="a5"/>
                <w:rFonts w:ascii="Arial Narrow" w:hAnsi="Arial Narrow" w:cs="Arial"/>
                <w:bCs/>
                <w:lang w:eastAsia="ru-RU"/>
              </w:rPr>
              <w:t>.</w:t>
            </w:r>
            <w:r w:rsidR="0033628C" w:rsidRPr="0033628C">
              <w:rPr>
                <w:rStyle w:val="a5"/>
                <w:rFonts w:ascii="Arial Narrow" w:hAnsi="Arial Narrow" w:cs="Arial"/>
                <w:bCs/>
                <w:lang w:val="en-US" w:eastAsia="ru-RU"/>
              </w:rPr>
              <w:t>org</w:t>
            </w:r>
            <w:r w:rsidR="00FA4158">
              <w:rPr>
                <w:rFonts w:ascii="Arial Narrow" w:hAnsi="Arial Narrow" w:cs="Arial"/>
                <w:bCs/>
                <w:lang w:eastAsia="ru-RU"/>
              </w:rPr>
              <w:t xml:space="preserve">, не позднее </w:t>
            </w:r>
            <w:r w:rsidR="0033628C" w:rsidRPr="00A920DA">
              <w:rPr>
                <w:rFonts w:ascii="Arial Narrow" w:hAnsi="Arial Narrow" w:cs="Arial"/>
                <w:bCs/>
                <w:highlight w:val="yellow"/>
                <w:lang w:eastAsia="ru-RU"/>
              </w:rPr>
              <w:t>__________</w:t>
            </w:r>
            <w:r w:rsidR="00960BF3" w:rsidRPr="00A920DA">
              <w:rPr>
                <w:rFonts w:ascii="Arial Narrow" w:hAnsi="Arial Narrow" w:cs="Arial"/>
                <w:bCs/>
                <w:highlight w:val="yellow"/>
                <w:lang w:eastAsia="ru-RU"/>
              </w:rPr>
              <w:t>202</w:t>
            </w:r>
            <w:r w:rsidR="0033628C" w:rsidRPr="00A920DA">
              <w:rPr>
                <w:rFonts w:ascii="Arial Narrow" w:hAnsi="Arial Narrow" w:cs="Arial"/>
                <w:bCs/>
                <w:highlight w:val="yellow"/>
                <w:lang w:eastAsia="ru-RU"/>
              </w:rPr>
              <w:t>1</w:t>
            </w:r>
            <w:r w:rsidR="00960BF3" w:rsidRPr="00A920DA">
              <w:rPr>
                <w:rFonts w:ascii="Arial Narrow" w:hAnsi="Arial Narrow" w:cs="Arial"/>
                <w:bCs/>
                <w:highlight w:val="yellow"/>
                <w:lang w:eastAsia="ru-RU"/>
              </w:rPr>
              <w:t xml:space="preserve"> </w:t>
            </w:r>
            <w:r w:rsidRPr="00A920DA">
              <w:rPr>
                <w:rFonts w:ascii="Arial Narrow" w:hAnsi="Arial Narrow" w:cs="Arial"/>
                <w:bCs/>
                <w:highlight w:val="yellow"/>
                <w:lang w:eastAsia="ru-RU"/>
              </w:rPr>
              <w:t>года:</w:t>
            </w:r>
          </w:p>
          <w:p w14:paraId="3B1720BD" w14:textId="77777777" w:rsidR="006242E8" w:rsidRPr="007E0029" w:rsidRDefault="006242E8" w:rsidP="007E0029">
            <w:pPr>
              <w:widowControl/>
              <w:rPr>
                <w:rFonts w:ascii="Arial Narrow" w:hAnsi="Arial Narrow" w:cs="Arial"/>
                <w:bCs/>
                <w:lang w:eastAsia="ru-RU"/>
              </w:rPr>
            </w:pPr>
          </w:p>
          <w:p w14:paraId="014FD828" w14:textId="77777777" w:rsidR="007E0029" w:rsidRPr="007E0029" w:rsidRDefault="007E0029" w:rsidP="007E0029">
            <w:pPr>
              <w:widowControl/>
              <w:rPr>
                <w:rFonts w:ascii="Arial Narrow" w:hAnsi="Arial Narrow" w:cs="Arial"/>
                <w:b/>
                <w:bCs/>
                <w:lang w:val="kk-KZ" w:eastAsia="ru-RU"/>
              </w:rPr>
            </w:pPr>
            <w:r w:rsidRPr="007E0029">
              <w:rPr>
                <w:rFonts w:ascii="Arial Narrow" w:hAnsi="Arial Narrow" w:cs="Arial"/>
                <w:b/>
                <w:bCs/>
                <w:lang w:val="kk-KZ" w:eastAsia="ru-RU"/>
              </w:rPr>
              <w:t>Список документов для подачи заявок</w:t>
            </w:r>
          </w:p>
          <w:p w14:paraId="6F241819" w14:textId="77777777" w:rsidR="00CB72E1" w:rsidRDefault="007E0029" w:rsidP="00CB72E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 w:rsidRPr="007E0029">
              <w:rPr>
                <w:rFonts w:ascii="Arial Narrow" w:hAnsi="Arial Narrow" w:cs="Arial"/>
                <w:bCs/>
                <w:lang w:eastAsia="ru-RU"/>
              </w:rPr>
              <w:t xml:space="preserve">Свидетельство </w:t>
            </w:r>
            <w:r w:rsidR="00BD16AA">
              <w:rPr>
                <w:rFonts w:ascii="Arial Narrow" w:hAnsi="Arial Narrow" w:cs="Arial"/>
                <w:bCs/>
                <w:lang w:eastAsia="ru-RU"/>
              </w:rPr>
              <w:t>о регистрации юридическо</w:t>
            </w:r>
            <w:r w:rsidR="00CB72E1">
              <w:rPr>
                <w:rFonts w:ascii="Arial Narrow" w:hAnsi="Arial Narrow" w:cs="Arial"/>
                <w:bCs/>
                <w:lang w:eastAsia="ru-RU"/>
              </w:rPr>
              <w:t>го лица</w:t>
            </w:r>
            <w:r w:rsidR="00FE7BD1" w:rsidRPr="00FE7BD1">
              <w:rPr>
                <w:rFonts w:ascii="Arial Narrow" w:hAnsi="Arial Narrow" w:cs="Arial"/>
                <w:bCs/>
                <w:lang w:eastAsia="ru-RU"/>
              </w:rPr>
              <w:t>;</w:t>
            </w:r>
          </w:p>
          <w:p w14:paraId="56BD5F4F" w14:textId="77777777" w:rsidR="00FF0171" w:rsidRDefault="00FF0171" w:rsidP="00FF017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 w:rsidRPr="00FF0171">
              <w:rPr>
                <w:rFonts w:ascii="Arial Narrow" w:hAnsi="Arial Narrow" w:cs="Arial"/>
                <w:bCs/>
                <w:lang w:eastAsia="ru-RU"/>
              </w:rPr>
              <w:t>Письмо заинтересованности с описанием опыта проведения аналогичных заданий</w:t>
            </w:r>
            <w:r w:rsidR="00FE7BD1" w:rsidRPr="00FE7BD1">
              <w:rPr>
                <w:rFonts w:ascii="Arial Narrow" w:hAnsi="Arial Narrow" w:cs="Arial"/>
                <w:bCs/>
                <w:lang w:eastAsia="ru-RU"/>
              </w:rPr>
              <w:t>;</w:t>
            </w:r>
            <w:r w:rsidRPr="00FF0171">
              <w:rPr>
                <w:rFonts w:ascii="Arial Narrow" w:hAnsi="Arial Narrow" w:cs="Arial"/>
                <w:bCs/>
                <w:lang w:eastAsia="ru-RU"/>
              </w:rPr>
              <w:t xml:space="preserve"> </w:t>
            </w:r>
          </w:p>
          <w:p w14:paraId="39FE3231" w14:textId="4991ED6E" w:rsidR="00CB72E1" w:rsidRDefault="00CB72E1" w:rsidP="00FF017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 w:rsidRPr="00CB72E1">
              <w:rPr>
                <w:rFonts w:ascii="Arial Narrow" w:hAnsi="Arial Narrow" w:cs="Arial"/>
                <w:bCs/>
                <w:lang w:eastAsia="ru-RU"/>
              </w:rPr>
              <w:t xml:space="preserve">Резюме основных исполнителей с опытом </w:t>
            </w:r>
            <w:r w:rsidR="00FF0171" w:rsidRPr="00FF0171">
              <w:rPr>
                <w:rFonts w:ascii="Arial Narrow" w:hAnsi="Arial Narrow" w:cs="Arial"/>
                <w:bCs/>
                <w:lang w:eastAsia="ru-RU"/>
              </w:rPr>
              <w:t>выполнения аналогичных заданий</w:t>
            </w:r>
            <w:r w:rsidRPr="00CB72E1">
              <w:rPr>
                <w:rFonts w:ascii="Arial Narrow" w:hAnsi="Arial Narrow" w:cs="Arial"/>
                <w:bCs/>
                <w:lang w:eastAsia="ru-RU"/>
              </w:rPr>
              <w:t>;</w:t>
            </w:r>
          </w:p>
          <w:p w14:paraId="7E4E7A09" w14:textId="12E98BB2" w:rsidR="00E73ABE" w:rsidRDefault="00E73ABE" w:rsidP="00FF017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>
              <w:rPr>
                <w:rFonts w:ascii="Arial Narrow" w:hAnsi="Arial Narrow" w:cs="Arial"/>
                <w:bCs/>
                <w:lang w:val="ky-KG" w:eastAsia="ru-RU"/>
              </w:rPr>
              <w:t>Ссылки на ранее выполненные аналогичные работы;</w:t>
            </w:r>
          </w:p>
          <w:p w14:paraId="66DB1B8B" w14:textId="47F3A7DA" w:rsidR="005426F5" w:rsidRDefault="00E73ABE" w:rsidP="00FF017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>
              <w:rPr>
                <w:rFonts w:ascii="Arial Narrow" w:hAnsi="Arial Narrow" w:cs="Arial"/>
                <w:bCs/>
                <w:lang w:eastAsia="ru-RU"/>
              </w:rPr>
              <w:t>Бюджет</w:t>
            </w:r>
            <w:r w:rsidR="001C1306">
              <w:rPr>
                <w:rFonts w:ascii="Arial Narrow" w:hAnsi="Arial Narrow" w:cs="Arial"/>
                <w:bCs/>
                <w:lang w:val="ky-KG" w:eastAsia="ru-RU"/>
              </w:rPr>
              <w:t xml:space="preserve"> расходов</w:t>
            </w:r>
            <w:r w:rsidR="00462F83">
              <w:rPr>
                <w:rFonts w:ascii="Arial Narrow" w:hAnsi="Arial Narrow" w:cs="Arial"/>
                <w:bCs/>
                <w:lang w:eastAsia="ru-RU"/>
              </w:rPr>
              <w:t>,</w:t>
            </w:r>
            <w:r w:rsidR="000C44AA">
              <w:rPr>
                <w:rFonts w:ascii="Arial Narrow" w:hAnsi="Arial Narrow" w:cs="Arial"/>
                <w:bCs/>
                <w:lang w:val="ky-KG" w:eastAsia="ru-RU"/>
              </w:rPr>
              <w:t xml:space="preserve"> включая гонорар</w:t>
            </w:r>
            <w:r w:rsidR="005426F5">
              <w:rPr>
                <w:rFonts w:ascii="Arial Narrow" w:hAnsi="Arial Narrow" w:cs="Arial"/>
                <w:bCs/>
                <w:lang w:eastAsia="ru-RU"/>
              </w:rPr>
              <w:t>;</w:t>
            </w:r>
          </w:p>
          <w:p w14:paraId="67D84921" w14:textId="163E829F" w:rsidR="007E0029" w:rsidRPr="00CB72E1" w:rsidRDefault="005426F5" w:rsidP="00FF017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>
              <w:rPr>
                <w:rFonts w:ascii="Arial Narrow" w:hAnsi="Arial Narrow" w:cs="Arial"/>
                <w:bCs/>
                <w:lang w:eastAsia="ru-RU"/>
              </w:rPr>
              <w:t>Перечень</w:t>
            </w:r>
            <w:r w:rsidR="000551E0" w:rsidRPr="000551E0">
              <w:rPr>
                <w:rFonts w:ascii="Arial Narrow" w:hAnsi="Arial Narrow" w:cs="Arial"/>
                <w:bCs/>
                <w:lang w:eastAsia="ru-RU"/>
              </w:rPr>
              <w:t xml:space="preserve"> </w:t>
            </w:r>
            <w:r w:rsidR="000551E0">
              <w:rPr>
                <w:rFonts w:ascii="Arial Narrow" w:hAnsi="Arial Narrow" w:cs="Arial"/>
                <w:bCs/>
                <w:lang w:eastAsia="ru-RU"/>
              </w:rPr>
              <w:t>социальных сетей</w:t>
            </w:r>
            <w:r>
              <w:rPr>
                <w:rFonts w:ascii="Arial Narrow" w:hAnsi="Arial Narrow" w:cs="Arial"/>
                <w:bCs/>
                <w:lang w:eastAsia="ru-RU"/>
              </w:rPr>
              <w:t xml:space="preserve"> </w:t>
            </w:r>
            <w:r w:rsidR="000551E0">
              <w:rPr>
                <w:rFonts w:ascii="Arial Narrow" w:hAnsi="Arial Narrow" w:cs="Arial"/>
                <w:bCs/>
                <w:lang w:eastAsia="ru-RU"/>
              </w:rPr>
              <w:t xml:space="preserve">и </w:t>
            </w:r>
            <w:r>
              <w:rPr>
                <w:rFonts w:ascii="Arial Narrow" w:hAnsi="Arial Narrow" w:cs="Arial"/>
                <w:bCs/>
                <w:lang w:eastAsia="ru-RU"/>
              </w:rPr>
              <w:t>телеканалов, на которых будет</w:t>
            </w:r>
            <w:r w:rsidR="000551E0">
              <w:rPr>
                <w:rFonts w:ascii="Arial Narrow" w:hAnsi="Arial Narrow" w:cs="Arial"/>
                <w:bCs/>
                <w:lang w:eastAsia="ru-RU"/>
              </w:rPr>
              <w:t xml:space="preserve"> распространятся</w:t>
            </w:r>
            <w:r w:rsidR="000551E0" w:rsidRPr="000551E0">
              <w:rPr>
                <w:rFonts w:ascii="Arial Narrow" w:hAnsi="Arial Narrow" w:cs="Arial"/>
                <w:bCs/>
                <w:lang w:eastAsia="ru-RU"/>
              </w:rPr>
              <w:t>/</w:t>
            </w:r>
            <w:r>
              <w:rPr>
                <w:rFonts w:ascii="Arial Narrow" w:hAnsi="Arial Narrow" w:cs="Arial"/>
                <w:bCs/>
                <w:lang w:eastAsia="ru-RU"/>
              </w:rPr>
              <w:t xml:space="preserve"> транслироваться видеоролик</w:t>
            </w:r>
            <w:r w:rsidR="00FF0171">
              <w:rPr>
                <w:rFonts w:ascii="Arial Narrow" w:hAnsi="Arial Narrow" w:cs="Arial"/>
                <w:bCs/>
                <w:lang w:eastAsia="ru-RU"/>
              </w:rPr>
              <w:t xml:space="preserve"> </w:t>
            </w:r>
            <w:r w:rsidR="00FA4158">
              <w:rPr>
                <w:rFonts w:ascii="Arial Narrow" w:hAnsi="Arial Narrow" w:cs="Arial"/>
                <w:bCs/>
                <w:lang w:eastAsia="ru-RU"/>
              </w:rPr>
              <w:t xml:space="preserve"> </w:t>
            </w:r>
          </w:p>
          <w:p w14:paraId="6F7A7431" w14:textId="77777777" w:rsidR="006242E8" w:rsidRDefault="006242E8" w:rsidP="007E0029">
            <w:pPr>
              <w:rPr>
                <w:rFonts w:ascii="Arial Narrow" w:hAnsi="Arial Narrow" w:cs="Arial"/>
                <w:b/>
              </w:rPr>
            </w:pPr>
          </w:p>
          <w:p w14:paraId="47C869A5" w14:textId="77777777" w:rsidR="006242E8" w:rsidRDefault="006242E8" w:rsidP="007E0029">
            <w:pPr>
              <w:rPr>
                <w:rFonts w:ascii="Arial Narrow" w:hAnsi="Arial Narrow" w:cs="Arial"/>
                <w:b/>
              </w:rPr>
            </w:pPr>
          </w:p>
          <w:p w14:paraId="6E89C3DE" w14:textId="77777777" w:rsidR="007E0029" w:rsidRPr="007E0029" w:rsidRDefault="007E0029" w:rsidP="007E0029">
            <w:pPr>
              <w:rPr>
                <w:rFonts w:ascii="Arial Narrow" w:hAnsi="Arial Narrow" w:cs="Arial"/>
                <w:b/>
              </w:rPr>
            </w:pPr>
            <w:r w:rsidRPr="007E0029">
              <w:rPr>
                <w:rFonts w:ascii="Arial Narrow" w:hAnsi="Arial Narrow" w:cs="Arial"/>
                <w:b/>
              </w:rPr>
              <w:t>Основные требования к потенциальному консультанту или потенциальной организации:</w:t>
            </w:r>
          </w:p>
          <w:p w14:paraId="362C0F30" w14:textId="77777777" w:rsidR="007E0029" w:rsidRPr="007E0029" w:rsidRDefault="007E0029" w:rsidP="007E0029">
            <w:pPr>
              <w:pStyle w:val="a4"/>
              <w:widowControl/>
              <w:spacing w:after="200" w:line="276" w:lineRule="auto"/>
              <w:rPr>
                <w:rFonts w:ascii="Arial Narrow" w:hAnsi="Arial Narrow" w:cs="Arial"/>
              </w:rPr>
            </w:pPr>
          </w:p>
          <w:p w14:paraId="70944752" w14:textId="33C3D3E7" w:rsidR="008F572D" w:rsidRDefault="000C0F2D" w:rsidP="008F572D">
            <w:pPr>
              <w:pStyle w:val="a4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Наличие практического опыта по </w:t>
            </w:r>
            <w:r w:rsidR="008F572D">
              <w:rPr>
                <w:rFonts w:ascii="Arial Narrow" w:hAnsi="Arial Narrow" w:cs="Arial"/>
                <w:lang w:val="ky-KG"/>
              </w:rPr>
              <w:t xml:space="preserve">созданию аналогичных рекламных видеороликов </w:t>
            </w:r>
            <w:r w:rsidR="008430DE">
              <w:rPr>
                <w:rFonts w:ascii="Arial Narrow" w:hAnsi="Arial Narrow" w:cs="Arial"/>
                <w:lang w:val="ky-KG"/>
              </w:rPr>
              <w:t xml:space="preserve">не менее </w:t>
            </w:r>
            <w:r w:rsidR="005426F5">
              <w:rPr>
                <w:rFonts w:ascii="Arial Narrow" w:hAnsi="Arial Narrow" w:cs="Arial"/>
                <w:lang w:val="ky-KG"/>
              </w:rPr>
              <w:t>5-ти</w:t>
            </w:r>
            <w:r w:rsidR="008430DE">
              <w:rPr>
                <w:rFonts w:ascii="Arial Narrow" w:hAnsi="Arial Narrow" w:cs="Arial"/>
                <w:lang w:val="ky-KG"/>
              </w:rPr>
              <w:t xml:space="preserve"> лет</w:t>
            </w:r>
            <w:r w:rsidR="00FE7BD1" w:rsidRPr="00FE7BD1">
              <w:rPr>
                <w:rFonts w:ascii="Arial Narrow" w:hAnsi="Arial Narrow" w:cs="Arial"/>
              </w:rPr>
              <w:t>;</w:t>
            </w:r>
          </w:p>
          <w:p w14:paraId="2C363542" w14:textId="14DF6152" w:rsidR="00FF0171" w:rsidRPr="008F572D" w:rsidRDefault="008F572D" w:rsidP="008F572D">
            <w:pPr>
              <w:pStyle w:val="a4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Охват трансляции телеканала </w:t>
            </w:r>
            <w:r w:rsidR="00A23138">
              <w:rPr>
                <w:rFonts w:ascii="Arial Narrow" w:hAnsi="Arial Narrow" w:cs="Arial"/>
                <w:lang w:val="kk-KZ"/>
              </w:rPr>
              <w:t>на национальном и местном уровнях</w:t>
            </w:r>
            <w:r>
              <w:rPr>
                <w:rFonts w:ascii="Arial Narrow" w:hAnsi="Arial Narrow" w:cs="Arial"/>
              </w:rPr>
              <w:t>;</w:t>
            </w:r>
            <w:r w:rsidR="000C0F2D" w:rsidRPr="008F572D">
              <w:rPr>
                <w:rFonts w:ascii="Arial Narrow" w:hAnsi="Arial Narrow" w:cs="Arial"/>
              </w:rPr>
              <w:t xml:space="preserve"> </w:t>
            </w:r>
          </w:p>
          <w:p w14:paraId="36A5F85F" w14:textId="7AA5140A" w:rsidR="00FF0171" w:rsidRPr="00FF0171" w:rsidRDefault="00FF0171" w:rsidP="00FF0171">
            <w:pPr>
              <w:pStyle w:val="a4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FF0171">
              <w:rPr>
                <w:rFonts w:ascii="Arial Narrow" w:hAnsi="Arial Narrow" w:cs="Arial"/>
              </w:rPr>
              <w:t xml:space="preserve">Опыт работы с местными неправительственными организациями, международными организациями (не менее </w:t>
            </w:r>
            <w:r w:rsidR="005426F5">
              <w:rPr>
                <w:rFonts w:ascii="Arial Narrow" w:hAnsi="Arial Narrow" w:cs="Arial"/>
              </w:rPr>
              <w:t>5-ти</w:t>
            </w:r>
            <w:r w:rsidRPr="00FF0171">
              <w:rPr>
                <w:rFonts w:ascii="Arial Narrow" w:hAnsi="Arial Narrow" w:cs="Arial"/>
              </w:rPr>
              <w:t xml:space="preserve"> лет);</w:t>
            </w:r>
          </w:p>
          <w:p w14:paraId="183634B9" w14:textId="17C1FED7" w:rsidR="00CB72E1" w:rsidRDefault="00CB72E1" w:rsidP="00CB72E1">
            <w:pPr>
              <w:pStyle w:val="a4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 w:rsidRPr="00CB72E1">
              <w:rPr>
                <w:rFonts w:ascii="Arial Narrow" w:hAnsi="Arial Narrow" w:cs="Arial"/>
              </w:rPr>
              <w:t>Регистрация юридического лица;</w:t>
            </w:r>
          </w:p>
          <w:p w14:paraId="22E71C5D" w14:textId="77777777" w:rsidR="005426F5" w:rsidRDefault="005426F5" w:rsidP="005426F5">
            <w:pPr>
              <w:pStyle w:val="a4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Наличие технических средств для создания видеоролика в формате </w:t>
            </w:r>
            <w:r>
              <w:rPr>
                <w:rFonts w:ascii="Arial Narrow" w:hAnsi="Arial Narrow" w:cs="Arial"/>
                <w:lang w:val="en-US"/>
              </w:rPr>
              <w:t>FHD</w:t>
            </w:r>
            <w:r>
              <w:rPr>
                <w:rFonts w:ascii="Arial Narrow" w:hAnsi="Arial Narrow" w:cs="Arial"/>
              </w:rPr>
              <w:t xml:space="preserve"> с использованием инфографики и анимации</w:t>
            </w:r>
          </w:p>
          <w:p w14:paraId="64ABF234" w14:textId="60E82DDB" w:rsidR="005426F5" w:rsidRPr="005426F5" w:rsidRDefault="005426F5" w:rsidP="005426F5">
            <w:pPr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* </w:t>
            </w:r>
            <w:r w:rsidRPr="005426F5">
              <w:rPr>
                <w:rFonts w:ascii="Arial Narrow" w:hAnsi="Arial Narrow" w:cs="Arial"/>
              </w:rPr>
              <w:t>Опыт работы с Хельветас Кыргызстан является преимуществом</w:t>
            </w:r>
          </w:p>
          <w:p w14:paraId="73EEE55A" w14:textId="77777777" w:rsidR="00C2108F" w:rsidRDefault="00C2108F" w:rsidP="000C0F2D">
            <w:pPr>
              <w:rPr>
                <w:rFonts w:ascii="Arial Narrow" w:hAnsi="Arial Narrow" w:cs="Arial"/>
                <w:b/>
              </w:rPr>
            </w:pPr>
          </w:p>
          <w:p w14:paraId="7291595F" w14:textId="0E82491C" w:rsidR="000647E6" w:rsidRPr="000647E6" w:rsidRDefault="000647E6" w:rsidP="000C0F2D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……………………………………………………………………………</w:t>
            </w:r>
          </w:p>
        </w:tc>
        <w:tc>
          <w:tcPr>
            <w:tcW w:w="4624" w:type="dxa"/>
          </w:tcPr>
          <w:p w14:paraId="4D1E8C3E" w14:textId="305CCB1F" w:rsidR="00A37FD1" w:rsidRPr="0062335F" w:rsidRDefault="0062335F" w:rsidP="00462F83">
            <w:pPr>
              <w:pStyle w:val="01hHaupttitel"/>
              <w:pBdr>
                <w:top w:val="dotted" w:sz="8" w:space="9" w:color="auto"/>
              </w:pBdr>
              <w:spacing w:before="0"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>TERMS OF REFERENCE FOR</w:t>
            </w:r>
            <w:r w:rsidR="00086A0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0F6C41" w:rsidRPr="00D4014F">
              <w:rPr>
                <w:rFonts w:cs="Arial"/>
                <w:sz w:val="20"/>
                <w:szCs w:val="20"/>
                <w:lang w:val="en-US"/>
              </w:rPr>
              <w:t xml:space="preserve">Production and broadcasting a promotion video on </w:t>
            </w:r>
            <w:r w:rsidR="00643736">
              <w:rPr>
                <w:rFonts w:cs="Arial"/>
                <w:sz w:val="20"/>
                <w:szCs w:val="20"/>
                <w:lang w:val="en-US"/>
              </w:rPr>
              <w:t xml:space="preserve">WOMEN’S UNPAID CARE WORK AND FURTHER PROMOTION </w:t>
            </w:r>
            <w:r w:rsidR="001C3F35">
              <w:rPr>
                <w:rFonts w:cs="Arial"/>
                <w:sz w:val="20"/>
                <w:szCs w:val="20"/>
                <w:lang w:val="en-US"/>
              </w:rPr>
              <w:t>IN SOCIAL NETWORK AND</w:t>
            </w:r>
            <w:r w:rsidR="00116A1E" w:rsidRPr="00D4014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0F6C41" w:rsidRPr="00D4014F">
              <w:rPr>
                <w:rFonts w:cs="Arial"/>
                <w:sz w:val="20"/>
                <w:szCs w:val="20"/>
                <w:lang w:val="en-US"/>
              </w:rPr>
              <w:t xml:space="preserve">on </w:t>
            </w:r>
            <w:r w:rsidR="00116A1E">
              <w:rPr>
                <w:rFonts w:cs="Arial"/>
                <w:sz w:val="20"/>
                <w:szCs w:val="20"/>
                <w:lang w:val="en-US"/>
              </w:rPr>
              <w:t xml:space="preserve">NATIONAL </w:t>
            </w:r>
            <w:r w:rsidR="000F6C41" w:rsidRPr="00D4014F">
              <w:rPr>
                <w:rFonts w:cs="Arial"/>
                <w:sz w:val="20"/>
                <w:szCs w:val="20"/>
                <w:lang w:val="en-US"/>
              </w:rPr>
              <w:t xml:space="preserve">TV channels </w:t>
            </w:r>
            <w:r w:rsidR="0040678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5F762A" w:rsidRPr="005F762A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4659" w:type="dxa"/>
              <w:tblLook w:val="00A0" w:firstRow="1" w:lastRow="0" w:firstColumn="1" w:lastColumn="0" w:noHBand="0" w:noVBand="0"/>
            </w:tblPr>
            <w:tblGrid>
              <w:gridCol w:w="1915"/>
              <w:gridCol w:w="2744"/>
            </w:tblGrid>
            <w:tr w:rsidR="00A37FD1" w:rsidRPr="00B06B59" w14:paraId="40051C92" w14:textId="77777777" w:rsidTr="00C52B78">
              <w:trPr>
                <w:trHeight w:val="423"/>
              </w:trPr>
              <w:tc>
                <w:tcPr>
                  <w:tcW w:w="1919" w:type="dxa"/>
                  <w:vAlign w:val="center"/>
                </w:tcPr>
                <w:p w14:paraId="5BF898A0" w14:textId="77777777" w:rsidR="00116A1E" w:rsidRDefault="00116A1E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4CE39E48" w14:textId="056CE661" w:rsidR="00A37FD1" w:rsidRPr="00066D13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Contact information</w:t>
                  </w:r>
                  <w:r w:rsidR="00DC3F9C">
                    <w:rPr>
                      <w:rFonts w:ascii="Arial Narrow" w:hAnsi="Arial Narrow" w:cs="Arial"/>
                      <w:lang w:val="en-US"/>
                    </w:rPr>
                    <w:t xml:space="preserve">; </w:t>
                  </w:r>
                </w:p>
              </w:tc>
              <w:tc>
                <w:tcPr>
                  <w:tcW w:w="2740" w:type="dxa"/>
                  <w:vAlign w:val="center"/>
                </w:tcPr>
                <w:p w14:paraId="5F69BF43" w14:textId="76DB5CAE" w:rsidR="00951456" w:rsidRDefault="00951456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587F7C44" w14:textId="77777777" w:rsidR="00951456" w:rsidRDefault="00951456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75D644C7" w14:textId="22CDB8FC" w:rsidR="001A5501" w:rsidRDefault="00787B62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>
                    <w:rPr>
                      <w:rFonts w:ascii="Arial Narrow" w:hAnsi="Arial Narrow" w:cs="Arial"/>
                      <w:lang w:val="en-US"/>
                    </w:rPr>
                    <w:t>Zhyldyz Abdyldaeva</w:t>
                  </w:r>
                </w:p>
                <w:p w14:paraId="02ABBF4D" w14:textId="77777777" w:rsidR="00787B62" w:rsidRDefault="003B3F9A" w:rsidP="00787B62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ky-KG"/>
                    </w:rPr>
                  </w:pPr>
                  <w:r>
                    <w:fldChar w:fldCharType="begin"/>
                  </w:r>
                  <w:r w:rsidRPr="00B06B59">
                    <w:rPr>
                      <w:lang w:val="en-US"/>
                    </w:rPr>
                    <w:instrText xml:space="preserve"> HYPERLINK "mailto:Zhyldyz.Abdyldaeva@helvetas.org" </w:instrText>
                  </w:r>
                  <w:r>
                    <w:fldChar w:fldCharType="separate"/>
                  </w:r>
                  <w:r w:rsidR="00787B62" w:rsidRPr="002D0559">
                    <w:rPr>
                      <w:rStyle w:val="a5"/>
                      <w:rFonts w:ascii="Arial Narrow" w:hAnsi="Arial Narrow" w:cs="Arial"/>
                      <w:lang w:val="ky-KG"/>
                    </w:rPr>
                    <w:t>Zhyldyz.Abdyldaeva@helvetas.org</w:t>
                  </w:r>
                  <w:r>
                    <w:rPr>
                      <w:rStyle w:val="a5"/>
                      <w:rFonts w:ascii="Arial Narrow" w:hAnsi="Arial Narrow" w:cs="Arial"/>
                      <w:lang w:val="ky-KG"/>
                    </w:rPr>
                    <w:fldChar w:fldCharType="end"/>
                  </w:r>
                </w:p>
                <w:p w14:paraId="533C0127" w14:textId="2A1F0266" w:rsidR="00951456" w:rsidRPr="00092ADC" w:rsidRDefault="00951456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  <w:tr w:rsidR="00A37FD1" w:rsidRPr="001A5501" w14:paraId="3EB99FEC" w14:textId="77777777" w:rsidTr="00C52B78">
              <w:trPr>
                <w:trHeight w:val="261"/>
              </w:trPr>
              <w:tc>
                <w:tcPr>
                  <w:tcW w:w="1919" w:type="dxa"/>
                  <w:vAlign w:val="center"/>
                </w:tcPr>
                <w:p w14:paraId="1F25D9FE" w14:textId="745A5651" w:rsidR="00A37FD1" w:rsidRPr="007E0029" w:rsidRDefault="00A37FD1" w:rsidP="001A5501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Po number:</w:t>
                  </w:r>
                  <w:r w:rsidR="001A5501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740" w:type="dxa"/>
                  <w:vAlign w:val="center"/>
                </w:tcPr>
                <w:p w14:paraId="0A28ADA8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559ACB57" w14:textId="2E1000B0" w:rsidR="00611A1E" w:rsidRPr="007E0029" w:rsidRDefault="001A550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910A84">
                    <w:rPr>
                      <w:rFonts w:ascii="Arial Narrow" w:hAnsi="Arial Narrow" w:cs="Arial"/>
                      <w:highlight w:val="yellow"/>
                      <w:lang w:val="en-US"/>
                    </w:rPr>
                    <w:t xml:space="preserve">0404. </w:t>
                  </w:r>
                  <w:r w:rsidR="00D00703">
                    <w:rPr>
                      <w:rFonts w:ascii="Arial Narrow" w:hAnsi="Arial Narrow" w:cs="Arial"/>
                      <w:highlight w:val="yellow"/>
                      <w:lang w:val="en-US"/>
                    </w:rPr>
                    <w:t>11</w:t>
                  </w:r>
                  <w:r w:rsidRPr="00910A84">
                    <w:rPr>
                      <w:rFonts w:ascii="Arial Narrow" w:hAnsi="Arial Narrow" w:cs="Arial"/>
                      <w:highlight w:val="yellow"/>
                      <w:lang w:val="en-US"/>
                    </w:rPr>
                    <w:t>0</w:t>
                  </w:r>
                  <w:r w:rsidR="00951456" w:rsidRPr="00910A84">
                    <w:rPr>
                      <w:rFonts w:ascii="Arial Narrow" w:hAnsi="Arial Narrow" w:cs="Arial"/>
                      <w:highlight w:val="yellow"/>
                      <w:lang w:val="en-US"/>
                    </w:rPr>
                    <w:t>0</w:t>
                  </w:r>
                </w:p>
                <w:p w14:paraId="2E77A31F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  <w:tr w:rsidR="00A37FD1" w:rsidRPr="001A5501" w14:paraId="41DF09AB" w14:textId="77777777" w:rsidTr="00C52B78">
              <w:trPr>
                <w:trHeight w:val="459"/>
              </w:trPr>
              <w:tc>
                <w:tcPr>
                  <w:tcW w:w="1919" w:type="dxa"/>
                  <w:vAlign w:val="center"/>
                </w:tcPr>
                <w:p w14:paraId="7238FB65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Project/mandate number:</w:t>
                  </w:r>
                </w:p>
              </w:tc>
              <w:tc>
                <w:tcPr>
                  <w:tcW w:w="2740" w:type="dxa"/>
                  <w:vAlign w:val="center"/>
                </w:tcPr>
                <w:p w14:paraId="0F1149A8" w14:textId="77777777" w:rsidR="007E0029" w:rsidRDefault="007E0029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25435E2A" w14:textId="7DE72ADC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KGZ_1251.1</w:t>
                  </w:r>
                  <w:r w:rsidR="00951456">
                    <w:rPr>
                      <w:rFonts w:ascii="Arial Narrow" w:hAnsi="Arial Narrow" w:cs="Arial"/>
                      <w:lang w:val="en-US"/>
                    </w:rPr>
                    <w:t>5</w:t>
                  </w:r>
                  <w:r w:rsidRPr="007E0029">
                    <w:rPr>
                      <w:rFonts w:ascii="Arial Narrow" w:hAnsi="Arial Narrow" w:cs="Arial"/>
                      <w:lang w:val="en-US"/>
                    </w:rPr>
                    <w:t>.3.0</w:t>
                  </w:r>
                </w:p>
                <w:p w14:paraId="24804A93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68B9B0A8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36BB1345" w14:textId="77777777" w:rsidR="00611A1E" w:rsidRPr="007E0029" w:rsidRDefault="00611A1E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  <w:tr w:rsidR="00A37FD1" w:rsidRPr="00B06B59" w14:paraId="6FB552FE" w14:textId="77777777" w:rsidTr="00C52B78">
              <w:trPr>
                <w:trHeight w:val="560"/>
              </w:trPr>
              <w:tc>
                <w:tcPr>
                  <w:tcW w:w="1919" w:type="dxa"/>
                  <w:vAlign w:val="center"/>
                </w:tcPr>
                <w:p w14:paraId="2482C987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 xml:space="preserve">Project/mandate name/country: </w:t>
                  </w:r>
                </w:p>
                <w:p w14:paraId="487A02CE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  <w:tc>
                <w:tcPr>
                  <w:tcW w:w="2740" w:type="dxa"/>
                  <w:vAlign w:val="center"/>
                </w:tcPr>
                <w:p w14:paraId="0BCA6C9C" w14:textId="1004AEB7" w:rsidR="00A37FD1" w:rsidRPr="007E0029" w:rsidRDefault="004E0CCF" w:rsidP="004E0CCF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4E0CCF">
                    <w:rPr>
                      <w:rFonts w:ascii="Arial Narrow" w:hAnsi="Arial Narrow" w:cs="Arial"/>
                      <w:lang w:val="en-US"/>
                    </w:rPr>
                    <w:t>Public</w:t>
                  </w:r>
                  <w:r>
                    <w:rPr>
                      <w:rFonts w:ascii="Arial Narrow" w:hAnsi="Arial Narrow" w:cs="Arial"/>
                      <w:lang w:val="en-US"/>
                    </w:rPr>
                    <w:t xml:space="preserve"> Service Improvement</w:t>
                  </w:r>
                  <w:r w:rsidRPr="004E0CCF">
                    <w:rPr>
                      <w:rFonts w:ascii="Arial Narrow" w:hAnsi="Arial Narrow" w:cs="Arial"/>
                      <w:lang w:val="en-US"/>
                    </w:rPr>
                    <w:t xml:space="preserve"> project funded by the Swiss </w:t>
                  </w:r>
                  <w:r>
                    <w:rPr>
                      <w:rFonts w:ascii="Arial Narrow" w:hAnsi="Arial Narrow" w:cs="Arial"/>
                      <w:lang w:val="en-US"/>
                    </w:rPr>
                    <w:t xml:space="preserve">Government through the </w:t>
                  </w:r>
                  <w:r w:rsidRPr="004E0CCF">
                    <w:rPr>
                      <w:rFonts w:ascii="Arial Narrow" w:hAnsi="Arial Narrow" w:cs="Arial"/>
                      <w:lang w:val="en-US"/>
                    </w:rPr>
                    <w:t>Agency for Development and Cooperation (SDC) and implemented by Helvetas in consortium with the Development Policy Institute</w:t>
                  </w:r>
                  <w:r w:rsidR="00A37FD1" w:rsidRPr="007E0029">
                    <w:rPr>
                      <w:rFonts w:ascii="Arial Narrow" w:hAnsi="Arial Narrow" w:cs="Arial"/>
                      <w:lang w:val="en-US"/>
                    </w:rPr>
                    <w:t>, Phase II, Kyrgyzstan</w:t>
                  </w:r>
                </w:p>
              </w:tc>
            </w:tr>
          </w:tbl>
          <w:p w14:paraId="1A3DCE91" w14:textId="77777777" w:rsidR="007E0029" w:rsidRDefault="007E0029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502A408E" w14:textId="77777777" w:rsidR="007E0029" w:rsidRDefault="007E0029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7FFB640B" w14:textId="77777777" w:rsidR="00583329" w:rsidRDefault="00583329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6A39FFBE" w14:textId="77777777" w:rsidR="007E0029" w:rsidRPr="007E0029" w:rsidRDefault="007E0029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4E14FEB4" w14:textId="77777777" w:rsidR="00A37FD1" w:rsidRPr="007E0029" w:rsidRDefault="00A37FD1" w:rsidP="00C52B78">
            <w:pPr>
              <w:tabs>
                <w:tab w:val="left" w:pos="-1843"/>
                <w:tab w:val="left" w:pos="-851"/>
                <w:tab w:val="left" w:pos="3119"/>
              </w:tabs>
              <w:rPr>
                <w:rFonts w:ascii="Arial Narrow" w:hAnsi="Arial Narrow" w:cs="Arial"/>
                <w:b/>
                <w:lang w:val="en-US"/>
              </w:rPr>
            </w:pPr>
          </w:p>
          <w:p w14:paraId="167C21B3" w14:textId="77777777" w:rsidR="00A37FD1" w:rsidRPr="007E0029" w:rsidRDefault="00521D82" w:rsidP="00C52B78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lang w:val="en-US"/>
              </w:rPr>
            </w:pPr>
            <w:r w:rsidRPr="00521D82">
              <w:rPr>
                <w:rFonts w:ascii="Arial Narrow" w:hAnsi="Arial Narrow" w:cs="Arial"/>
                <w:b/>
                <w:lang w:val="en-US"/>
              </w:rPr>
              <w:t>Client</w:t>
            </w:r>
            <w:r w:rsidR="00A37FD1" w:rsidRPr="007E0029">
              <w:rPr>
                <w:rFonts w:ascii="Arial Narrow" w:hAnsi="Arial Narrow" w:cs="Arial"/>
                <w:b/>
                <w:lang w:val="en-US"/>
              </w:rPr>
              <w:t>: Helvetas in the Kyrgyz Republic</w:t>
            </w:r>
          </w:p>
          <w:p w14:paraId="33258F7E" w14:textId="77777777" w:rsidR="00A37FD1" w:rsidRPr="007E0029" w:rsidRDefault="00A37FD1" w:rsidP="00C52B78">
            <w:pPr>
              <w:pStyle w:val="7"/>
              <w:tabs>
                <w:tab w:val="left" w:pos="-1843"/>
                <w:tab w:val="left" w:pos="-851"/>
                <w:tab w:val="left" w:pos="3261"/>
              </w:tabs>
              <w:spacing w:before="0" w:after="0"/>
              <w:outlineLvl w:val="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7E0029">
              <w:rPr>
                <w:rFonts w:ascii="Arial Narrow" w:hAnsi="Arial Narrow" w:cs="Arial"/>
                <w:sz w:val="20"/>
                <w:szCs w:val="20"/>
                <w:lang w:val="en-US"/>
              </w:rPr>
              <w:t>65 Str. 7-Liniya, Bishkek 720044, Kyrgyz Republic</w:t>
            </w:r>
          </w:p>
          <w:p w14:paraId="42FEA8D8" w14:textId="77777777" w:rsidR="00A37FD1" w:rsidRPr="007E0029" w:rsidRDefault="00A37FD1" w:rsidP="00C52B78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</w:rPr>
              <w:sym w:font="Wingdings" w:char="F028"/>
            </w:r>
            <w:r w:rsidRPr="007E0029">
              <w:rPr>
                <w:rFonts w:ascii="Arial Narrow" w:hAnsi="Arial Narrow" w:cs="Arial"/>
                <w:lang w:val="en-US"/>
              </w:rPr>
              <w:t xml:space="preserve"> Tel: +996 312 214 572</w:t>
            </w:r>
          </w:p>
          <w:p w14:paraId="3EA038AA" w14:textId="77777777" w:rsidR="00A37FD1" w:rsidRPr="007E002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7E0029">
              <w:rPr>
                <w:rFonts w:ascii="Arial Narrow" w:hAnsi="Arial Narrow" w:cs="Arial"/>
                <w:lang w:val="en-US"/>
              </w:rPr>
              <w:t xml:space="preserve">E-Mail: </w:t>
            </w:r>
            <w:r w:rsidR="00611A1E" w:rsidRPr="007E002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</w:t>
            </w:r>
            <w:r w:rsidRPr="007E002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@helvestas.org</w:t>
            </w:r>
          </w:p>
          <w:p w14:paraId="23AAB590" w14:textId="77777777" w:rsidR="00A37FD1" w:rsidRPr="007E0029" w:rsidRDefault="00A37FD1" w:rsidP="00C52B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67042D0D" w14:textId="4675FF19" w:rsidR="00A37FD1" w:rsidRPr="007E002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lang w:val="en-US"/>
              </w:rPr>
            </w:pPr>
            <w:r w:rsidRPr="007E0029">
              <w:rPr>
                <w:rFonts w:ascii="Arial Narrow" w:hAnsi="Arial Narrow" w:cs="Arial"/>
                <w:b/>
                <w:spacing w:val="-2"/>
                <w:lang w:val="en-US"/>
              </w:rPr>
              <w:t>Consortium partner:</w:t>
            </w:r>
            <w:r w:rsidRPr="007E0029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r w:rsidR="00116A1E">
              <w:rPr>
                <w:rFonts w:ascii="Arial Narrow" w:hAnsi="Arial Narrow" w:cs="Arial"/>
                <w:b/>
                <w:lang w:val="en-US"/>
              </w:rPr>
              <w:t>Development Policy Institute</w:t>
            </w:r>
          </w:p>
          <w:p w14:paraId="26414076" w14:textId="6D1B26EC" w:rsidR="00A37FD1" w:rsidRPr="007E0029" w:rsidRDefault="00116A1E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108</w:t>
            </w:r>
            <w:r w:rsidR="00A37FD1" w:rsidRPr="007E0029">
              <w:rPr>
                <w:rFonts w:ascii="Arial Narrow" w:hAnsi="Arial Narrow" w:cs="Arial"/>
                <w:lang w:val="en-US"/>
              </w:rPr>
              <w:t xml:space="preserve"> Str.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Umetalieva</w:t>
            </w:r>
            <w:proofErr w:type="spellEnd"/>
            <w:r w:rsidR="00A37FD1" w:rsidRPr="007E0029">
              <w:rPr>
                <w:rFonts w:ascii="Arial Narrow" w:hAnsi="Arial Narrow" w:cs="Arial"/>
                <w:lang w:val="en-US"/>
              </w:rPr>
              <w:t>, Bishkek 72001, Kyrgyz Republic</w:t>
            </w:r>
          </w:p>
          <w:p w14:paraId="3052C88F" w14:textId="38301394" w:rsidR="00A37FD1" w:rsidRPr="00116A1E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</w:rPr>
              <w:sym w:font="Wingdings" w:char="F028"/>
            </w:r>
            <w:r w:rsidRPr="007E0029">
              <w:rPr>
                <w:rFonts w:ascii="Arial Narrow" w:hAnsi="Arial Narrow" w:cs="Arial"/>
                <w:lang w:val="en-US"/>
              </w:rPr>
              <w:t xml:space="preserve"> Tel: +996 312 </w:t>
            </w:r>
            <w:r w:rsidR="00116A1E" w:rsidRPr="00116A1E">
              <w:rPr>
                <w:rFonts w:ascii="Arial Narrow" w:hAnsi="Arial Narrow" w:cs="Arial"/>
                <w:lang w:val="en-US"/>
              </w:rPr>
              <w:t>976530</w:t>
            </w:r>
          </w:p>
          <w:p w14:paraId="72E4D9AE" w14:textId="0770097A" w:rsidR="00A37FD1" w:rsidRPr="007E002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lang w:val="en-US"/>
              </w:rPr>
              <w:t xml:space="preserve">E-Mail: </w:t>
            </w:r>
            <w:hyperlink r:id="rId13" w:history="1">
              <w:r w:rsidR="00F92B59" w:rsidRPr="00F92B59">
                <w:rPr>
                  <w:rStyle w:val="a5"/>
                  <w:rFonts w:ascii="Arial Narrow" w:hAnsi="Arial Narrow" w:cs="Arial"/>
                  <w:spacing w:val="-2"/>
                  <w:lang w:val="en-US"/>
                </w:rPr>
                <w:t>office@dpi.kg</w:t>
              </w:r>
            </w:hyperlink>
            <w:r w:rsidR="00116A1E">
              <w:rPr>
                <w:rFonts w:ascii="Arial Narrow" w:hAnsi="Arial Narrow" w:cs="Arial"/>
                <w:spacing w:val="-2"/>
                <w:lang w:val="en-US"/>
              </w:rPr>
              <w:t xml:space="preserve">  </w:t>
            </w:r>
          </w:p>
          <w:p w14:paraId="507FF035" w14:textId="77777777" w:rsidR="00A37FD1" w:rsidRPr="007E0029" w:rsidRDefault="00A37FD1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tbl>
            <w:tblPr>
              <w:tblW w:w="4650" w:type="dxa"/>
              <w:tblLook w:val="00A0" w:firstRow="1" w:lastRow="0" w:firstColumn="1" w:lastColumn="0" w:noHBand="0" w:noVBand="0"/>
            </w:tblPr>
            <w:tblGrid>
              <w:gridCol w:w="4650"/>
            </w:tblGrid>
            <w:tr w:rsidR="00A37FD1" w:rsidRPr="00EB5A31" w14:paraId="22E494A7" w14:textId="77777777" w:rsidTr="00C52B78">
              <w:trPr>
                <w:trHeight w:val="495"/>
              </w:trPr>
              <w:tc>
                <w:tcPr>
                  <w:tcW w:w="4650" w:type="dxa"/>
                </w:tcPr>
                <w:p w14:paraId="572EEECE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b/>
                      <w:lang w:val="en-US"/>
                    </w:rPr>
                  </w:pPr>
                </w:p>
                <w:p w14:paraId="3E8C2E9A" w14:textId="77777777" w:rsidR="00A37FD1" w:rsidRPr="007E0029" w:rsidRDefault="00A37FD1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b/>
                      <w:lang w:val="en-US"/>
                    </w:rPr>
                    <w:t>Contractor:</w:t>
                  </w:r>
                  <w:r w:rsidRPr="007E0029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</w:p>
              </w:tc>
            </w:tr>
            <w:tr w:rsidR="00A37FD1" w:rsidRPr="00EB5A31" w14:paraId="24ABFCC7" w14:textId="77777777" w:rsidTr="00C52B78">
              <w:trPr>
                <w:trHeight w:val="214"/>
              </w:trPr>
              <w:tc>
                <w:tcPr>
                  <w:tcW w:w="4650" w:type="dxa"/>
                  <w:vAlign w:val="center"/>
                </w:tcPr>
                <w:p w14:paraId="362781D1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</w:tbl>
          <w:p w14:paraId="750D2D90" w14:textId="77777777" w:rsidR="00A37FD1" w:rsidRPr="007E0029" w:rsidRDefault="00A37FD1" w:rsidP="00C52B78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1599F443" w14:textId="77777777" w:rsidR="00580B87" w:rsidRDefault="00583329" w:rsidP="00C52B78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t xml:space="preserve">   </w:t>
            </w:r>
            <w:r w:rsidRPr="007E0029">
              <w:rPr>
                <w:rFonts w:ascii="Arial Narrow" w:hAnsi="Arial Narrow" w:cs="Arial"/>
              </w:rPr>
              <w:sym w:font="Wingdings" w:char="F028"/>
            </w:r>
          </w:p>
          <w:p w14:paraId="4E3C670F" w14:textId="77777777" w:rsidR="00C93AC4" w:rsidRPr="007E0029" w:rsidRDefault="00583329" w:rsidP="00C52B78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</w:rPr>
              <w:t>E-Mail</w:t>
            </w:r>
          </w:p>
          <w:p w14:paraId="7E4A978B" w14:textId="77777777" w:rsidR="00580B87" w:rsidRPr="007E0029" w:rsidRDefault="00580B87" w:rsidP="00C52B78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0EA49B52" w14:textId="77777777" w:rsidR="00A37FD1" w:rsidRPr="007E0029" w:rsidRDefault="00A37FD1" w:rsidP="00C52B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tbl>
            <w:tblPr>
              <w:tblW w:w="9750" w:type="dxa"/>
              <w:tblLook w:val="00A0" w:firstRow="1" w:lastRow="0" w:firstColumn="1" w:lastColumn="0" w:noHBand="0" w:noVBand="0"/>
            </w:tblPr>
            <w:tblGrid>
              <w:gridCol w:w="6318"/>
              <w:gridCol w:w="567"/>
              <w:gridCol w:w="2865"/>
            </w:tblGrid>
            <w:tr w:rsidR="00A37FD1" w:rsidRPr="007E0029" w14:paraId="67C040AB" w14:textId="77777777" w:rsidTr="00C52B78">
              <w:trPr>
                <w:trHeight w:val="423"/>
              </w:trPr>
              <w:tc>
                <w:tcPr>
                  <w:tcW w:w="6318" w:type="dxa"/>
                  <w:vAlign w:val="center"/>
                </w:tcPr>
                <w:p w14:paraId="5BE75AF3" w14:textId="7FA94238" w:rsidR="00A37FD1" w:rsidRPr="00C93AC4" w:rsidRDefault="00A37FD1" w:rsidP="004E10DB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b/>
                      <w:lang w:val="en-US"/>
                    </w:rPr>
                    <w:t>Contract duration</w:t>
                  </w:r>
                  <w:r w:rsidR="0040678E">
                    <w:rPr>
                      <w:rFonts w:ascii="Arial Narrow" w:hAnsi="Arial Narrow" w:cs="Arial"/>
                      <w:lang w:val="en-US"/>
                    </w:rPr>
                    <w:t xml:space="preserve">: </w:t>
                  </w:r>
                  <w:r w:rsidR="00910A84" w:rsidRPr="00910A84">
                    <w:rPr>
                      <w:rFonts w:ascii="Arial Narrow" w:hAnsi="Arial Narrow" w:cs="Arial"/>
                      <w:highlight w:val="yellow"/>
                      <w:lang w:val="en-US"/>
                    </w:rPr>
                    <w:t>______</w:t>
                  </w:r>
                  <w:r w:rsidR="004A7CB6" w:rsidRPr="00910A84">
                    <w:rPr>
                      <w:rFonts w:ascii="Arial Narrow" w:hAnsi="Arial Narrow" w:cs="Arial"/>
                      <w:highlight w:val="yellow"/>
                      <w:lang w:val="en-US"/>
                    </w:rPr>
                    <w:t xml:space="preserve">– </w:t>
                  </w:r>
                  <w:r w:rsidR="00910A84" w:rsidRPr="00910A84">
                    <w:rPr>
                      <w:rFonts w:ascii="Arial Narrow" w:hAnsi="Arial Narrow"/>
                      <w:highlight w:val="yellow"/>
                      <w:lang w:val="en-US"/>
                    </w:rPr>
                    <w:t>________</w:t>
                  </w:r>
                  <w:r w:rsidR="001C1306" w:rsidRPr="00910A84">
                    <w:rPr>
                      <w:rFonts w:ascii="Arial Narrow" w:hAnsi="Arial Narrow" w:cs="Arial"/>
                      <w:highlight w:val="yellow"/>
                      <w:lang w:val="en-US"/>
                    </w:rPr>
                    <w:t>, 20</w:t>
                  </w:r>
                  <w:r w:rsidR="00B00764" w:rsidRPr="00910A84">
                    <w:rPr>
                      <w:rFonts w:ascii="Arial Narrow" w:hAnsi="Arial Narrow" w:cs="Arial"/>
                      <w:highlight w:val="yellow"/>
                      <w:lang w:val="en-US"/>
                    </w:rPr>
                    <w:t>2</w:t>
                  </w:r>
                  <w:r w:rsidR="00910A84" w:rsidRPr="00910A84">
                    <w:rPr>
                      <w:rFonts w:ascii="Arial Narrow" w:hAnsi="Arial Narrow" w:cs="Arial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55990507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till</w:t>
                  </w:r>
                  <w:r w:rsidRPr="007E0029">
                    <w:rPr>
                      <w:rFonts w:ascii="Arial Narrow" w:hAnsi="Arial Narrow" w:cs="Arial"/>
                    </w:rPr>
                    <w:t>:</w:t>
                  </w:r>
                </w:p>
              </w:tc>
              <w:tc>
                <w:tcPr>
                  <w:tcW w:w="2865" w:type="dxa"/>
                  <w:vAlign w:val="center"/>
                </w:tcPr>
                <w:p w14:paraId="6A62B4D5" w14:textId="77777777" w:rsidR="00A37FD1" w:rsidRPr="00521D82" w:rsidRDefault="00A37FD1" w:rsidP="00521D82">
                  <w:pPr>
                    <w:pStyle w:val="a4"/>
                    <w:numPr>
                      <w:ilvl w:val="0"/>
                      <w:numId w:val="22"/>
                    </w:num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521D82">
                    <w:rPr>
                      <w:rFonts w:ascii="Arial Narrow" w:hAnsi="Arial Narrow" w:cs="Arial"/>
                      <w:lang w:val="en-US"/>
                    </w:rPr>
                    <w:t>September</w:t>
                  </w:r>
                  <w:r w:rsidRPr="00521D82">
                    <w:rPr>
                      <w:rFonts w:ascii="Arial Narrow" w:hAnsi="Arial Narrow" w:cs="Arial"/>
                    </w:rPr>
                    <w:t>, 2019</w:t>
                  </w:r>
                </w:p>
              </w:tc>
            </w:tr>
          </w:tbl>
          <w:p w14:paraId="557DD289" w14:textId="61A6B549" w:rsidR="00A37FD1" w:rsidRDefault="00A37FD1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53858A75" w14:textId="77777777" w:rsidR="003E0F3E" w:rsidRDefault="003E0F3E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5702B99E" w14:textId="77777777" w:rsidR="00C93AC4" w:rsidRPr="007E0029" w:rsidRDefault="00C93AC4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499F0B90" w14:textId="55F2BA48" w:rsidR="00521D82" w:rsidRPr="007E0029" w:rsidRDefault="00521D82" w:rsidP="00C52B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2EE2979F" w14:textId="4B942769" w:rsidR="00521D82" w:rsidRPr="00DB06F8" w:rsidRDefault="00A37FD1" w:rsidP="00DB06F8">
            <w:pPr>
              <w:pStyle w:val="a4"/>
              <w:numPr>
                <w:ilvl w:val="0"/>
                <w:numId w:val="23"/>
              </w:numPr>
              <w:tabs>
                <w:tab w:val="left" w:pos="567"/>
                <w:tab w:val="left" w:pos="1417"/>
              </w:tabs>
              <w:rPr>
                <w:rFonts w:ascii="Arial Narrow" w:hAnsi="Arial Narrow" w:cs="Arial"/>
                <w:b/>
                <w:spacing w:val="-2"/>
              </w:rPr>
            </w:pPr>
            <w:r w:rsidRPr="00521D82">
              <w:rPr>
                <w:rFonts w:ascii="Arial Narrow" w:hAnsi="Arial Narrow" w:cs="Arial"/>
                <w:b/>
                <w:spacing w:val="-2"/>
                <w:lang w:val="en-US"/>
              </w:rPr>
              <w:lastRenderedPageBreak/>
              <w:t>Background</w:t>
            </w:r>
          </w:p>
          <w:p w14:paraId="0F394625" w14:textId="77777777" w:rsidR="002930FB" w:rsidRPr="00982B2D" w:rsidRDefault="002930FB" w:rsidP="002930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982B2D">
              <w:rPr>
                <w:rFonts w:ascii="Arial Narrow" w:hAnsi="Arial Narrow" w:cs="Arial"/>
                <w:lang w:val="en-US"/>
              </w:rPr>
              <w:t xml:space="preserve">The Public Service Improvement (PSI) project is a ten year, approximately 10 </w:t>
            </w:r>
            <w:proofErr w:type="spellStart"/>
            <w:r w:rsidRPr="00982B2D">
              <w:rPr>
                <w:rFonts w:ascii="Arial Narrow" w:hAnsi="Arial Narrow" w:cs="Arial"/>
                <w:lang w:val="en-US"/>
              </w:rPr>
              <w:t>mln</w:t>
            </w:r>
            <w:proofErr w:type="spellEnd"/>
            <w:r w:rsidRPr="00982B2D">
              <w:rPr>
                <w:rFonts w:ascii="Arial Narrow" w:hAnsi="Arial Narrow" w:cs="Arial"/>
                <w:lang w:val="en-US"/>
              </w:rPr>
              <w:t xml:space="preserve"> CHF initiative funded by the Swiss Agency for Development and Cooperation (SDC) and implemented by Helvetas Swiss Intercooperation in consortium with the Development Policy Institute.</w:t>
            </w:r>
          </w:p>
          <w:p w14:paraId="2344A8B9" w14:textId="7D5A274D" w:rsidR="002930FB" w:rsidRPr="00982B2D" w:rsidRDefault="002930FB" w:rsidP="002930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982B2D">
              <w:rPr>
                <w:rFonts w:ascii="Arial Narrow" w:hAnsi="Arial Narrow" w:cs="Arial"/>
                <w:lang w:val="en-US"/>
              </w:rPr>
              <w:t xml:space="preserve">The overall goal of the Swiss Cooperation in the Kyrgyz Republic as set in the Strategy for Central Asia 2017-2021   is “peace and social cohesion as well as responsive and inclusive institutions and sustainable development improve the population’s well-being”. In its Governance, Institutions and Decentralization Domain for Kyrgyzstan the goal is set as – Public institutions deliver efficient and effective services in an inclusive way and are accountable to citizens. </w:t>
            </w:r>
            <w:r w:rsidR="002F15F6">
              <w:rPr>
                <w:rFonts w:ascii="Arial Narrow" w:hAnsi="Arial Narrow" w:cs="Arial"/>
                <w:lang w:val="en-US"/>
              </w:rPr>
              <w:t>Ci</w:t>
            </w:r>
            <w:r w:rsidR="00F07A4B">
              <w:rPr>
                <w:rFonts w:ascii="Arial Narrow" w:hAnsi="Arial Narrow" w:cs="Arial"/>
                <w:lang w:val="en-US"/>
              </w:rPr>
              <w:t>vil</w:t>
            </w:r>
            <w:r w:rsidRPr="00982B2D">
              <w:rPr>
                <w:rFonts w:ascii="Arial Narrow" w:hAnsi="Arial Narrow" w:cs="Arial"/>
                <w:lang w:val="en-US"/>
              </w:rPr>
              <w:t xml:space="preserve"> society participates in decision-making processes. The PSI project with its own objective for people in rural Kyrgyzstan to enjoy better living conditions thanks to improved public services is contributing to these SDC goals.  </w:t>
            </w:r>
          </w:p>
          <w:p w14:paraId="1C098C4A" w14:textId="77777777" w:rsidR="002930FB" w:rsidRPr="00982B2D" w:rsidRDefault="002930FB" w:rsidP="002930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982B2D">
              <w:rPr>
                <w:rFonts w:ascii="Arial Narrow" w:hAnsi="Arial Narrow" w:cs="Arial"/>
                <w:lang w:val="en-US"/>
              </w:rPr>
              <w:t xml:space="preserve">The main goal of PSI phase I (2015 – 2019) was to introduce sustainable, effective, efficient, accountable and responsive management solutions in targeted municipalities that address real needs and demands of citizens and that deliver tangible service improvements. </w:t>
            </w:r>
          </w:p>
          <w:p w14:paraId="3557A682" w14:textId="77777777" w:rsidR="002930FB" w:rsidRPr="00982B2D" w:rsidRDefault="002930FB" w:rsidP="002930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982B2D">
              <w:rPr>
                <w:rFonts w:ascii="Arial Narrow" w:hAnsi="Arial Narrow" w:cs="Arial"/>
                <w:lang w:val="en-US"/>
              </w:rPr>
              <w:t>The main thrust of PSI phase II will therefore be to deepen, replicate and scale up tested models and solutions from phase I to tangibly improve public services by establishing replication models and supporting national mechanism for their dissemination and scaling up the approach countrywide.</w:t>
            </w:r>
          </w:p>
          <w:p w14:paraId="7E9BA8D5" w14:textId="77777777" w:rsidR="002930FB" w:rsidRPr="00982B2D" w:rsidRDefault="002930FB" w:rsidP="002930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982B2D">
              <w:rPr>
                <w:rFonts w:ascii="Arial Narrow" w:hAnsi="Arial Narrow" w:cs="Arial"/>
                <w:lang w:val="en-US"/>
              </w:rPr>
              <w:t>PSI II will work on achieving two outcomes that contribute to the overall goal:</w:t>
            </w:r>
          </w:p>
          <w:p w14:paraId="34A8EAE4" w14:textId="77777777" w:rsidR="002930FB" w:rsidRPr="00982B2D" w:rsidRDefault="002930FB" w:rsidP="002930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982B2D">
              <w:rPr>
                <w:rFonts w:ascii="Arial Narrow" w:hAnsi="Arial Narrow" w:cs="Arial"/>
                <w:lang w:val="en-US"/>
              </w:rPr>
              <w:t>Outcome 1: Rural municipalities provide local public services in an effective and efficient manner</w:t>
            </w:r>
          </w:p>
          <w:p w14:paraId="30E8119C" w14:textId="4B3C9183" w:rsidR="002930FB" w:rsidRDefault="002930FB" w:rsidP="00DB06F8">
            <w:pPr>
              <w:tabs>
                <w:tab w:val="left" w:pos="1985"/>
                <w:tab w:val="left" w:pos="2382"/>
                <w:tab w:val="left" w:pos="2948"/>
              </w:tabs>
              <w:spacing w:after="120"/>
              <w:jc w:val="both"/>
              <w:rPr>
                <w:rFonts w:ascii="Arial Narrow" w:hAnsi="Arial Narrow" w:cs="Arial"/>
                <w:lang w:val="en-US"/>
              </w:rPr>
            </w:pPr>
            <w:r w:rsidRPr="00982B2D">
              <w:rPr>
                <w:rFonts w:ascii="Arial Narrow" w:hAnsi="Arial Narrow" w:cs="Arial"/>
                <w:lang w:val="en-US"/>
              </w:rPr>
              <w:t>Outcome 2: The various system actors create enabling conditions – technical, legal and financial – fostering socially inclusive and gender responsive local public service provision</w:t>
            </w:r>
            <w:r w:rsidR="00DB06F8">
              <w:rPr>
                <w:rFonts w:ascii="Arial Narrow" w:hAnsi="Arial Narrow" w:cs="Arial"/>
                <w:lang w:val="en-US"/>
              </w:rPr>
              <w:t>.</w:t>
            </w:r>
            <w:r w:rsidRPr="00982B2D">
              <w:rPr>
                <w:rFonts w:ascii="Arial Narrow" w:hAnsi="Arial Narrow" w:cs="Arial"/>
                <w:lang w:val="en-US"/>
              </w:rPr>
              <w:t xml:space="preserve"> </w:t>
            </w:r>
          </w:p>
          <w:p w14:paraId="55938D49" w14:textId="34D8599D" w:rsidR="00186AA5" w:rsidRPr="00186AA5" w:rsidRDefault="003A29C0" w:rsidP="00186AA5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3A29C0">
              <w:rPr>
                <w:rFonts w:ascii="Arial Narrow" w:hAnsi="Arial Narrow" w:cs="Arial"/>
                <w:lang w:val="en-US"/>
              </w:rPr>
              <w:t xml:space="preserve">Since the impact of COVID 19 pandemic embraces all spheres: social, economic, political and security dynamics, its implications also lead to various consequences. </w:t>
            </w:r>
            <w:r w:rsidR="00186AA5" w:rsidRPr="00186AA5">
              <w:rPr>
                <w:rFonts w:ascii="Arial Narrow" w:hAnsi="Arial Narrow" w:cs="Arial"/>
                <w:lang w:val="en-US"/>
              </w:rPr>
              <w:t xml:space="preserve">If we highlight the negative impact on the labor market, women and vulnerable groups have been hit particularly hard: a significant number of women employed in paid work or with their own businesses have been subjected to layoffs and wage cuts. In addition, women bear the burden of unpaid </w:t>
            </w:r>
            <w:r w:rsidR="009010AB">
              <w:rPr>
                <w:rFonts w:ascii="Arial Narrow" w:hAnsi="Arial Narrow" w:cs="Arial"/>
                <w:lang w:val="en-US"/>
              </w:rPr>
              <w:t>care</w:t>
            </w:r>
            <w:r w:rsidR="00186AA5" w:rsidRPr="00186AA5">
              <w:rPr>
                <w:rFonts w:ascii="Arial Narrow" w:hAnsi="Arial Narrow" w:cs="Arial"/>
                <w:lang w:val="en-US"/>
              </w:rPr>
              <w:t xml:space="preserve"> work and the reproductive burden of child care, child rearing and distance learning, as well as caring for sick relatives.</w:t>
            </w:r>
          </w:p>
          <w:p w14:paraId="18A01053" w14:textId="7C936F35" w:rsidR="00186AA5" w:rsidRPr="00186AA5" w:rsidRDefault="00186AA5" w:rsidP="00186AA5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186AA5">
              <w:rPr>
                <w:rFonts w:ascii="Arial Narrow" w:hAnsi="Arial Narrow" w:cs="Arial"/>
                <w:lang w:val="en-US"/>
              </w:rPr>
              <w:t xml:space="preserve">In order to raise public awareness </w:t>
            </w:r>
            <w:r w:rsidR="009010AB">
              <w:rPr>
                <w:rFonts w:ascii="Arial Narrow" w:hAnsi="Arial Narrow" w:cs="Arial"/>
                <w:lang w:val="en-US"/>
              </w:rPr>
              <w:t>on the mentioned</w:t>
            </w:r>
            <w:r w:rsidRPr="00186AA5">
              <w:rPr>
                <w:rFonts w:ascii="Arial Narrow" w:hAnsi="Arial Narrow" w:cs="Arial"/>
                <w:lang w:val="en-US"/>
              </w:rPr>
              <w:t xml:space="preserve"> problem and contribute to efforts to reduce women's disproportionate burden, a competition is being announced </w:t>
            </w:r>
            <w:r w:rsidR="009010AB" w:rsidRPr="009010AB">
              <w:rPr>
                <w:rFonts w:ascii="Arial Narrow" w:hAnsi="Arial Narrow" w:cs="Arial"/>
                <w:lang w:val="en-US"/>
              </w:rPr>
              <w:t xml:space="preserve">for production and promotion </w:t>
            </w:r>
            <w:r w:rsidR="00C97B1B">
              <w:rPr>
                <w:rFonts w:ascii="Arial Narrow" w:hAnsi="Arial Narrow" w:cs="Arial"/>
                <w:lang w:val="en-US"/>
              </w:rPr>
              <w:t xml:space="preserve">of </w:t>
            </w:r>
            <w:r w:rsidR="009010AB" w:rsidRPr="009010AB">
              <w:rPr>
                <w:rFonts w:ascii="Arial Narrow" w:hAnsi="Arial Narrow" w:cs="Arial"/>
                <w:lang w:val="en-US"/>
              </w:rPr>
              <w:t>a video</w:t>
            </w:r>
            <w:r w:rsidRPr="00186AA5">
              <w:rPr>
                <w:rFonts w:ascii="Arial Narrow" w:hAnsi="Arial Narrow" w:cs="Arial"/>
                <w:lang w:val="en-US"/>
              </w:rPr>
              <w:t xml:space="preserve"> on women's unpaid </w:t>
            </w:r>
            <w:r w:rsidR="009010AB">
              <w:rPr>
                <w:rFonts w:ascii="Arial Narrow" w:hAnsi="Arial Narrow" w:cs="Arial"/>
                <w:lang w:val="en-US"/>
              </w:rPr>
              <w:t xml:space="preserve">care </w:t>
            </w:r>
            <w:r w:rsidRPr="00186AA5">
              <w:rPr>
                <w:rFonts w:ascii="Arial Narrow" w:hAnsi="Arial Narrow" w:cs="Arial"/>
                <w:lang w:val="en-US"/>
              </w:rPr>
              <w:t xml:space="preserve">work and to promote the idea of </w:t>
            </w:r>
            <w:r w:rsidRPr="00B06B59">
              <w:rPr>
                <w:rFonts w:ascii="Arial Narrow" w:hAnsi="Arial Narrow" w:cs="Arial"/>
                <w:lang w:val="en-US"/>
              </w:rPr>
              <w:t xml:space="preserve">redistributing </w:t>
            </w:r>
            <w:r w:rsidR="00C97B1B" w:rsidRPr="00B06B59">
              <w:rPr>
                <w:rFonts w:ascii="Arial Narrow" w:hAnsi="Arial Narrow" w:cs="Arial"/>
                <w:lang w:val="en-US"/>
              </w:rPr>
              <w:t xml:space="preserve">of </w:t>
            </w:r>
            <w:r w:rsidR="009010AB" w:rsidRPr="00B06B59">
              <w:rPr>
                <w:rFonts w:ascii="Arial Narrow" w:hAnsi="Arial Narrow" w:cs="Arial"/>
                <w:lang w:val="en-US"/>
              </w:rPr>
              <w:t>unpaid care</w:t>
            </w:r>
            <w:r w:rsidRPr="00B06B59">
              <w:rPr>
                <w:rFonts w:ascii="Arial Narrow" w:hAnsi="Arial Narrow" w:cs="Arial"/>
                <w:lang w:val="en-US"/>
              </w:rPr>
              <w:t xml:space="preserve"> work among family members</w:t>
            </w:r>
            <w:r w:rsidRPr="00186AA5">
              <w:rPr>
                <w:rFonts w:ascii="Arial Narrow" w:hAnsi="Arial Narrow" w:cs="Arial"/>
                <w:lang w:val="en-US"/>
              </w:rPr>
              <w:t xml:space="preserve">, </w:t>
            </w:r>
            <w:r w:rsidR="004402D1" w:rsidRPr="004402D1">
              <w:rPr>
                <w:rFonts w:ascii="Arial Narrow" w:hAnsi="Arial Narrow" w:cs="Arial"/>
                <w:lang w:val="en-US"/>
              </w:rPr>
              <w:t>including through the improvement of services at the local level (water sup</w:t>
            </w:r>
            <w:bookmarkStart w:id="0" w:name="_GoBack"/>
            <w:bookmarkEnd w:id="0"/>
            <w:r w:rsidR="004402D1" w:rsidRPr="004402D1">
              <w:rPr>
                <w:rFonts w:ascii="Arial Narrow" w:hAnsi="Arial Narrow" w:cs="Arial"/>
                <w:lang w:val="en-US"/>
              </w:rPr>
              <w:t>ply, access to pre-school education, etc.)</w:t>
            </w:r>
            <w:r w:rsidRPr="00186AA5">
              <w:rPr>
                <w:rFonts w:ascii="Arial Narrow" w:hAnsi="Arial Narrow" w:cs="Arial"/>
                <w:lang w:val="en-US"/>
              </w:rPr>
              <w:t xml:space="preserve">. The produced video will be publicized both through social networks and broadcasted on national TV channels, according to the provided </w:t>
            </w:r>
            <w:r w:rsidR="00DB06F8" w:rsidRPr="00186AA5">
              <w:rPr>
                <w:rFonts w:ascii="Arial Narrow" w:hAnsi="Arial Narrow" w:cs="Arial"/>
                <w:lang w:val="en-US"/>
              </w:rPr>
              <w:t>plan</w:t>
            </w:r>
            <w:r w:rsidR="00DB06F8" w:rsidRPr="00DB06F8">
              <w:rPr>
                <w:rFonts w:ascii="Arial Narrow" w:hAnsi="Arial Narrow" w:cs="Arial"/>
                <w:lang w:val="en-US"/>
              </w:rPr>
              <w:t xml:space="preserve"> of</w:t>
            </w:r>
            <w:r w:rsidR="00DB06F8">
              <w:rPr>
                <w:rFonts w:ascii="Arial Narrow" w:hAnsi="Arial Narrow" w:cs="Arial"/>
                <w:lang w:val="en-US"/>
              </w:rPr>
              <w:t xml:space="preserve"> the service providers</w:t>
            </w:r>
            <w:r w:rsidRPr="00186AA5">
              <w:rPr>
                <w:rFonts w:ascii="Arial Narrow" w:hAnsi="Arial Narrow" w:cs="Arial"/>
                <w:lang w:val="en-US"/>
              </w:rPr>
              <w:t xml:space="preserve"> for the promotion </w:t>
            </w:r>
            <w:r w:rsidRPr="00186AA5">
              <w:rPr>
                <w:rFonts w:ascii="Arial Narrow" w:hAnsi="Arial Narrow" w:cs="Arial"/>
                <w:lang w:val="en-US"/>
              </w:rPr>
              <w:lastRenderedPageBreak/>
              <w:t xml:space="preserve">of the video. </w:t>
            </w:r>
          </w:p>
          <w:p w14:paraId="4F9EFBB8" w14:textId="77777777" w:rsidR="00186AA5" w:rsidRPr="00186AA5" w:rsidRDefault="00186AA5" w:rsidP="00186AA5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6DF55789" w14:textId="77777777" w:rsidR="007B3014" w:rsidRPr="007E0029" w:rsidRDefault="007B3014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6CBB0682" w14:textId="7189C7FF" w:rsidR="00A37FD1" w:rsidRPr="007E0029" w:rsidRDefault="00951456" w:rsidP="00C52B78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2. </w:t>
            </w:r>
            <w:r w:rsidR="00504D3B" w:rsidRPr="007E0029">
              <w:rPr>
                <w:rFonts w:ascii="Arial Narrow" w:hAnsi="Arial Narrow" w:cs="Arial"/>
                <w:b/>
                <w:lang w:val="en-US"/>
              </w:rPr>
              <w:t>ASSIGNMENT DESCRIPTION</w:t>
            </w:r>
          </w:p>
          <w:p w14:paraId="5DF59486" w14:textId="0C054357" w:rsidR="003A4570" w:rsidRDefault="00504D3B" w:rsidP="00C52B78">
            <w:pPr>
              <w:jc w:val="both"/>
              <w:rPr>
                <w:rFonts w:ascii="Arial Narrow" w:hAnsi="Arial Narrow"/>
                <w:lang w:val="en-US"/>
              </w:rPr>
            </w:pPr>
            <w:r w:rsidRPr="007E0029">
              <w:rPr>
                <w:rFonts w:ascii="Arial Narrow" w:hAnsi="Arial Narrow"/>
                <w:b/>
                <w:i/>
                <w:lang w:val="en-US"/>
              </w:rPr>
              <w:t>Assignment Title:</w:t>
            </w:r>
            <w:r w:rsidRPr="007E0029">
              <w:rPr>
                <w:rFonts w:ascii="Arial Narrow" w:hAnsi="Arial Narrow"/>
                <w:lang w:val="en-US"/>
              </w:rPr>
              <w:t xml:space="preserve"> </w:t>
            </w:r>
            <w:r w:rsidR="009672D9">
              <w:rPr>
                <w:rFonts w:ascii="Arial Narrow" w:hAnsi="Arial Narrow"/>
                <w:lang w:val="en-US"/>
              </w:rPr>
              <w:t>Pr</w:t>
            </w:r>
            <w:r w:rsidR="009672D9" w:rsidRPr="009672D9">
              <w:rPr>
                <w:rFonts w:ascii="Arial Narrow" w:hAnsi="Arial Narrow" w:cs="Arial"/>
                <w:lang w:val="en-US"/>
              </w:rPr>
              <w:t xml:space="preserve">oduction and promotion </w:t>
            </w:r>
            <w:r w:rsidR="009672D9">
              <w:rPr>
                <w:rFonts w:ascii="Arial Narrow" w:hAnsi="Arial Narrow" w:cs="Arial"/>
                <w:lang w:val="en-US"/>
              </w:rPr>
              <w:t xml:space="preserve">of a </w:t>
            </w:r>
            <w:r w:rsidR="009672D9" w:rsidRPr="009672D9">
              <w:rPr>
                <w:rFonts w:ascii="Arial Narrow" w:hAnsi="Arial Narrow" w:cs="Arial"/>
                <w:lang w:val="en-US"/>
              </w:rPr>
              <w:t xml:space="preserve">video on women's unpaid care work and to promote the idea of redistributing unpaid care work among family members, </w:t>
            </w:r>
            <w:r w:rsidR="004402D1" w:rsidRPr="004402D1">
              <w:rPr>
                <w:rFonts w:ascii="Arial Narrow" w:hAnsi="Arial Narrow" w:cs="Arial"/>
                <w:lang w:val="en-US"/>
              </w:rPr>
              <w:t>including through the improvement of services at the local level (water supply, access to pre-school education, etc.)</w:t>
            </w:r>
            <w:r w:rsidR="004402D1">
              <w:rPr>
                <w:rFonts w:ascii="Arial Narrow" w:hAnsi="Arial Narrow" w:cs="Arial"/>
                <w:lang w:val="en-US"/>
              </w:rPr>
              <w:t xml:space="preserve"> by means of</w:t>
            </w:r>
            <w:r w:rsidR="00595800" w:rsidRPr="00595800">
              <w:rPr>
                <w:rFonts w:ascii="Arial Narrow" w:hAnsi="Arial Narrow" w:cs="Arial"/>
                <w:lang w:val="en-US"/>
              </w:rPr>
              <w:t xml:space="preserve"> social networks </w:t>
            </w:r>
            <w:r w:rsidR="00595800">
              <w:rPr>
                <w:rFonts w:ascii="Arial Narrow" w:hAnsi="Arial Narrow" w:cs="Arial"/>
                <w:lang w:val="en-US"/>
              </w:rPr>
              <w:t>and</w:t>
            </w:r>
            <w:r w:rsidR="009672D9" w:rsidRPr="009672D9">
              <w:rPr>
                <w:rFonts w:ascii="Arial Narrow" w:hAnsi="Arial Narrow" w:cs="Arial"/>
                <w:lang w:val="en-US"/>
              </w:rPr>
              <w:t xml:space="preserve"> </w:t>
            </w:r>
            <w:r w:rsidR="00F42F3B">
              <w:rPr>
                <w:rFonts w:ascii="Arial Narrow" w:hAnsi="Arial Narrow" w:cs="Arial"/>
                <w:lang w:val="en-US"/>
              </w:rPr>
              <w:t xml:space="preserve">national </w:t>
            </w:r>
            <w:r w:rsidR="00086A05" w:rsidRPr="0040678E">
              <w:rPr>
                <w:rFonts w:ascii="Arial Narrow" w:hAnsi="Arial Narrow" w:cs="Arial"/>
                <w:lang w:val="en-US"/>
              </w:rPr>
              <w:t>TV channels</w:t>
            </w:r>
            <w:r w:rsidR="009672D9">
              <w:rPr>
                <w:rFonts w:ascii="Arial Narrow" w:hAnsi="Arial Narrow" w:cs="Arial"/>
                <w:lang w:val="en-US"/>
              </w:rPr>
              <w:t>.</w:t>
            </w:r>
          </w:p>
          <w:p w14:paraId="314FB6B7" w14:textId="77777777" w:rsidR="00B00764" w:rsidRPr="007E0029" w:rsidRDefault="00B00764" w:rsidP="00C52B78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5A2162BF" w14:textId="5D53FE75" w:rsidR="00BE5173" w:rsidRPr="007E0029" w:rsidRDefault="00504D3B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b/>
                <w:i/>
                <w:lang w:val="en-US"/>
              </w:rPr>
              <w:t>Location</w:t>
            </w:r>
            <w:r w:rsidRPr="007E0029">
              <w:rPr>
                <w:rFonts w:ascii="Arial Narrow" w:hAnsi="Arial Narrow" w:cs="Arial"/>
                <w:lang w:val="en-US"/>
              </w:rPr>
              <w:t xml:space="preserve">: </w:t>
            </w:r>
            <w:r w:rsidR="00092ADC" w:rsidRPr="00A920DA">
              <w:rPr>
                <w:rFonts w:ascii="Arial Narrow" w:hAnsi="Arial Narrow" w:cs="Arial"/>
                <w:highlight w:val="yellow"/>
                <w:lang w:val="en-US"/>
              </w:rPr>
              <w:t>Bishkek cit</w:t>
            </w:r>
            <w:r w:rsidR="00832FA7">
              <w:rPr>
                <w:rFonts w:ascii="Arial Narrow" w:hAnsi="Arial Narrow" w:cs="Arial"/>
                <w:lang w:val="en-US"/>
              </w:rPr>
              <w:t>y</w:t>
            </w:r>
            <w:r w:rsidR="007A02F8" w:rsidRPr="007E0029">
              <w:rPr>
                <w:rFonts w:ascii="Arial Narrow" w:hAnsi="Arial Narrow" w:cs="Arial"/>
                <w:lang w:val="en-US"/>
              </w:rPr>
              <w:t xml:space="preserve"> </w:t>
            </w:r>
            <w:r w:rsidR="003A4570" w:rsidRPr="007E0029">
              <w:rPr>
                <w:rFonts w:ascii="Arial Narrow" w:hAnsi="Arial Narrow" w:cs="Arial"/>
                <w:lang w:val="en-US"/>
              </w:rPr>
              <w:t xml:space="preserve"> </w:t>
            </w:r>
          </w:p>
          <w:p w14:paraId="4DD6122D" w14:textId="77777777" w:rsidR="00C93AC4" w:rsidRDefault="00C93AC4" w:rsidP="00C52B78">
            <w:pPr>
              <w:jc w:val="both"/>
              <w:rPr>
                <w:rFonts w:ascii="Arial Narrow" w:hAnsi="Arial Narrow"/>
                <w:b/>
                <w:i/>
                <w:lang w:val="en-US"/>
              </w:rPr>
            </w:pPr>
          </w:p>
          <w:p w14:paraId="28842B8E" w14:textId="04B7C794" w:rsidR="00BE5173" w:rsidRPr="007E0029" w:rsidRDefault="00504D3B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/>
                <w:b/>
                <w:i/>
                <w:lang w:val="en-US"/>
              </w:rPr>
              <w:t xml:space="preserve">Assignment periods: </w:t>
            </w:r>
            <w:r w:rsidR="009672D9" w:rsidRPr="00A920DA">
              <w:rPr>
                <w:rFonts w:ascii="Arial Narrow" w:hAnsi="Arial Narrow"/>
                <w:highlight w:val="yellow"/>
                <w:lang w:val="en-US"/>
              </w:rPr>
              <w:t>___</w:t>
            </w:r>
            <w:r w:rsidR="001C1306" w:rsidRPr="00A920DA">
              <w:rPr>
                <w:rFonts w:ascii="Arial Narrow" w:hAnsi="Arial Narrow"/>
                <w:highlight w:val="yellow"/>
                <w:lang w:val="en-US"/>
              </w:rPr>
              <w:t xml:space="preserve">– </w:t>
            </w:r>
            <w:r w:rsidR="004402D1">
              <w:rPr>
                <w:rFonts w:ascii="Arial Narrow" w:hAnsi="Arial Narrow"/>
                <w:highlight w:val="yellow"/>
                <w:lang w:val="en-US"/>
              </w:rPr>
              <w:t>December 31</w:t>
            </w:r>
            <w:r w:rsidR="001C1306" w:rsidRPr="00A920DA">
              <w:rPr>
                <w:rFonts w:ascii="Arial Narrow" w:hAnsi="Arial Narrow"/>
                <w:highlight w:val="yellow"/>
                <w:lang w:val="en-US"/>
              </w:rPr>
              <w:t>,</w:t>
            </w:r>
            <w:r w:rsidR="004C3D6E" w:rsidRPr="00A920DA">
              <w:rPr>
                <w:rFonts w:ascii="Arial Narrow" w:hAnsi="Arial Narrow"/>
                <w:highlight w:val="yellow"/>
                <w:lang w:val="en-US"/>
              </w:rPr>
              <w:t xml:space="preserve"> 202</w:t>
            </w:r>
            <w:r w:rsidR="009672D9" w:rsidRPr="00A920DA">
              <w:rPr>
                <w:rFonts w:ascii="Arial Narrow" w:hAnsi="Arial Narrow"/>
                <w:highlight w:val="yellow"/>
                <w:lang w:val="en-US"/>
              </w:rPr>
              <w:t>1</w:t>
            </w:r>
            <w:r w:rsidR="00583329" w:rsidRPr="00A920DA">
              <w:rPr>
                <w:rFonts w:ascii="Arial Narrow" w:hAnsi="Arial Narrow"/>
                <w:highlight w:val="yellow"/>
                <w:lang w:val="en-US"/>
              </w:rPr>
              <w:t>.</w:t>
            </w:r>
            <w:r w:rsidR="00583329">
              <w:rPr>
                <w:rFonts w:ascii="Arial Narrow" w:hAnsi="Arial Narrow"/>
                <w:lang w:val="en-US"/>
              </w:rPr>
              <w:t xml:space="preserve"> </w:t>
            </w:r>
          </w:p>
          <w:p w14:paraId="7187ACF1" w14:textId="0E1F7459" w:rsidR="00BE5173" w:rsidRPr="007E0029" w:rsidRDefault="007A02F8" w:rsidP="003A4570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b/>
                <w:lang w:val="en-US"/>
              </w:rPr>
              <w:t>Object</w:t>
            </w:r>
            <w:r w:rsidR="00CF2799" w:rsidRPr="007E0029">
              <w:rPr>
                <w:rFonts w:ascii="Arial Narrow" w:hAnsi="Arial Narrow" w:cs="Arial"/>
                <w:b/>
                <w:lang w:val="en-US"/>
              </w:rPr>
              <w:t>s</w:t>
            </w:r>
            <w:r w:rsidR="003A4570" w:rsidRPr="007E0029">
              <w:rPr>
                <w:rFonts w:ascii="Arial Narrow" w:hAnsi="Arial Narrow" w:cs="Arial"/>
                <w:b/>
                <w:lang w:val="en-US"/>
              </w:rPr>
              <w:t>:</w:t>
            </w:r>
            <w:r w:rsidR="00504D3B" w:rsidRPr="007E0029">
              <w:rPr>
                <w:rFonts w:ascii="Arial Narrow" w:hAnsi="Arial Narrow" w:cs="Arial"/>
                <w:lang w:val="en-US"/>
              </w:rPr>
              <w:t xml:space="preserve"> </w:t>
            </w:r>
            <w:r w:rsidR="00E74DCF">
              <w:rPr>
                <w:rFonts w:ascii="Arial Narrow" w:hAnsi="Arial Narrow" w:cs="Arial"/>
                <w:lang w:val="en-US"/>
              </w:rPr>
              <w:t>To r</w:t>
            </w:r>
            <w:r w:rsidR="00E74DCF" w:rsidRPr="00E74DCF">
              <w:rPr>
                <w:rFonts w:ascii="Arial Narrow" w:hAnsi="Arial Narrow" w:cs="Arial"/>
                <w:lang w:val="en-US"/>
              </w:rPr>
              <w:t xml:space="preserve">aise public awareness on women's unpaid care work and to promote the idea of redistributing unpaid care work among family members, </w:t>
            </w:r>
            <w:r w:rsidR="00A9256E" w:rsidRPr="00A9256E">
              <w:rPr>
                <w:rFonts w:ascii="Arial Narrow" w:hAnsi="Arial Narrow" w:cs="Arial"/>
                <w:lang w:val="en-US"/>
              </w:rPr>
              <w:t>including through the improvement of services at the local level (</w:t>
            </w:r>
            <w:r w:rsidR="00832FA7">
              <w:rPr>
                <w:rFonts w:ascii="Arial Narrow" w:hAnsi="Arial Narrow" w:cs="Arial"/>
                <w:lang w:val="en-US"/>
              </w:rPr>
              <w:t xml:space="preserve">access to </w:t>
            </w:r>
            <w:r w:rsidR="00A9256E" w:rsidRPr="00A9256E">
              <w:rPr>
                <w:rFonts w:ascii="Arial Narrow" w:hAnsi="Arial Narrow" w:cs="Arial"/>
                <w:lang w:val="en-US"/>
              </w:rPr>
              <w:t xml:space="preserve">water supply, access to pre-school education, etc.) </w:t>
            </w:r>
            <w:r w:rsidR="00A9256E">
              <w:rPr>
                <w:rFonts w:ascii="Arial Narrow" w:hAnsi="Arial Narrow" w:cs="Arial"/>
                <w:lang w:val="en-US"/>
              </w:rPr>
              <w:t xml:space="preserve">by means of </w:t>
            </w:r>
            <w:r w:rsidR="00E74DCF" w:rsidRPr="00E74DCF">
              <w:rPr>
                <w:rFonts w:ascii="Arial Narrow" w:hAnsi="Arial Narrow" w:cs="Arial"/>
                <w:lang w:val="en-US"/>
              </w:rPr>
              <w:t>production and promotion a video</w:t>
            </w:r>
            <w:r w:rsidR="00E74DCF">
              <w:rPr>
                <w:rFonts w:ascii="Arial Narrow" w:hAnsi="Arial Narrow" w:cs="Arial"/>
                <w:lang w:val="en-US"/>
              </w:rPr>
              <w:t xml:space="preserve"> via social </w:t>
            </w:r>
            <w:r w:rsidR="007A172F">
              <w:rPr>
                <w:rFonts w:ascii="Arial Narrow" w:hAnsi="Arial Narrow" w:cs="Arial"/>
                <w:lang w:val="en-US"/>
              </w:rPr>
              <w:t>networks</w:t>
            </w:r>
            <w:r w:rsidR="00E74DCF">
              <w:rPr>
                <w:rFonts w:ascii="Arial Narrow" w:hAnsi="Arial Narrow" w:cs="Arial"/>
                <w:lang w:val="en-US"/>
              </w:rPr>
              <w:t xml:space="preserve"> and </w:t>
            </w:r>
            <w:r w:rsidR="00462F83">
              <w:rPr>
                <w:rFonts w:ascii="Arial Narrow" w:hAnsi="Arial Narrow" w:cs="Arial"/>
                <w:lang w:val="en-US"/>
              </w:rPr>
              <w:t xml:space="preserve">on </w:t>
            </w:r>
            <w:r w:rsidR="00D271CC">
              <w:rPr>
                <w:rFonts w:ascii="Arial Narrow" w:hAnsi="Arial Narrow" w:cs="Arial"/>
                <w:lang w:val="en-US"/>
              </w:rPr>
              <w:t xml:space="preserve">national </w:t>
            </w:r>
            <w:r w:rsidR="0040678E" w:rsidRPr="0040678E">
              <w:rPr>
                <w:rFonts w:ascii="Arial Narrow" w:hAnsi="Arial Narrow" w:cs="Arial"/>
                <w:lang w:val="en-US"/>
              </w:rPr>
              <w:t>TV channels</w:t>
            </w:r>
            <w:r w:rsidR="0040678E">
              <w:rPr>
                <w:rFonts w:ascii="Arial Narrow" w:hAnsi="Arial Narrow" w:cs="Arial"/>
                <w:lang w:val="en-US"/>
              </w:rPr>
              <w:t>.</w:t>
            </w:r>
          </w:p>
          <w:p w14:paraId="7D0288E4" w14:textId="7DCF262E" w:rsidR="00BE5173" w:rsidRDefault="00BE5173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0EF8BDB5" w14:textId="77777777" w:rsidR="00951456" w:rsidRDefault="00951456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654A9008" w14:textId="7CB12E36" w:rsidR="00BE5173" w:rsidRPr="00EB5A31" w:rsidRDefault="00951456" w:rsidP="00EB5A31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3. </w:t>
            </w:r>
            <w:r w:rsidR="007A02F8" w:rsidRPr="00EB5A31">
              <w:rPr>
                <w:rFonts w:ascii="Arial Narrow" w:hAnsi="Arial Narrow" w:cs="Arial"/>
                <w:b/>
                <w:lang w:val="en-US"/>
              </w:rPr>
              <w:t>Tasks:</w:t>
            </w:r>
          </w:p>
          <w:p w14:paraId="788470D3" w14:textId="222F5157" w:rsidR="00BE5173" w:rsidRDefault="00927A33" w:rsidP="0040678E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927A33">
              <w:rPr>
                <w:rFonts w:ascii="Arial Narrow" w:hAnsi="Arial Narrow" w:cs="Arial"/>
                <w:lang w:val="en-US"/>
              </w:rPr>
              <w:t xml:space="preserve">Prepare and present </w:t>
            </w:r>
            <w:r>
              <w:rPr>
                <w:rFonts w:ascii="Arial Narrow" w:hAnsi="Arial Narrow" w:cs="Arial"/>
                <w:lang w:val="en-US"/>
              </w:rPr>
              <w:t xml:space="preserve">to </w:t>
            </w:r>
            <w:r w:rsidR="0040678E" w:rsidRPr="0040678E">
              <w:rPr>
                <w:rFonts w:ascii="Arial Narrow" w:hAnsi="Arial Narrow" w:cs="Arial"/>
                <w:lang w:val="en-US"/>
              </w:rPr>
              <w:t xml:space="preserve">the project team the </w:t>
            </w:r>
            <w:r w:rsidR="009F3CC8" w:rsidRPr="009F3CC8">
              <w:rPr>
                <w:rFonts w:ascii="Arial Narrow" w:hAnsi="Arial Narrow" w:cs="Arial"/>
                <w:lang w:val="en-US"/>
              </w:rPr>
              <w:t xml:space="preserve">preliminary </w:t>
            </w:r>
            <w:r w:rsidR="0040678E" w:rsidRPr="0040678E">
              <w:rPr>
                <w:rFonts w:ascii="Arial Narrow" w:hAnsi="Arial Narrow" w:cs="Arial"/>
                <w:lang w:val="en-US"/>
              </w:rPr>
              <w:t>scenario of the</w:t>
            </w:r>
            <w:r w:rsidR="0040678E">
              <w:rPr>
                <w:rFonts w:ascii="Arial Narrow" w:hAnsi="Arial Narrow" w:cs="Arial"/>
                <w:lang w:val="en-US"/>
              </w:rPr>
              <w:t xml:space="preserve"> video</w:t>
            </w:r>
            <w:r w:rsidR="00252D5B" w:rsidRPr="00252D5B">
              <w:rPr>
                <w:rFonts w:ascii="Arial Narrow" w:hAnsi="Arial Narrow" w:cs="Arial"/>
                <w:lang w:val="en-US"/>
              </w:rPr>
              <w:t>;</w:t>
            </w:r>
          </w:p>
          <w:p w14:paraId="728EF969" w14:textId="71333251" w:rsidR="000455D2" w:rsidRPr="0040678E" w:rsidRDefault="0040678E" w:rsidP="004032C8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ky-KG"/>
              </w:rPr>
            </w:pPr>
            <w:r w:rsidRPr="0040678E">
              <w:rPr>
                <w:rFonts w:ascii="Arial Narrow" w:hAnsi="Arial Narrow" w:cs="Arial"/>
                <w:lang w:val="en-US"/>
              </w:rPr>
              <w:t>Provide a ready-made scenario to the project team for approval;</w:t>
            </w:r>
          </w:p>
          <w:p w14:paraId="7E7AC13B" w14:textId="4054016A" w:rsidR="00BE5173" w:rsidRDefault="0040678E" w:rsidP="0040678E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40678E">
              <w:rPr>
                <w:rFonts w:ascii="Arial Narrow" w:hAnsi="Arial Narrow" w:cs="Arial"/>
                <w:lang w:val="en-US"/>
              </w:rPr>
              <w:t>To make video r</w:t>
            </w:r>
            <w:r>
              <w:rPr>
                <w:rFonts w:ascii="Arial Narrow" w:hAnsi="Arial Narrow" w:cs="Arial"/>
                <w:lang w:val="en-US"/>
              </w:rPr>
              <w:t xml:space="preserve">ecords </w:t>
            </w:r>
            <w:r w:rsidR="00F92B59">
              <w:rPr>
                <w:rFonts w:ascii="Arial Narrow" w:hAnsi="Arial Narrow" w:cs="Arial"/>
                <w:lang w:val="en-US"/>
              </w:rPr>
              <w:t xml:space="preserve">from </w:t>
            </w:r>
            <w:r w:rsidR="009F3CC8" w:rsidRPr="00A920DA">
              <w:rPr>
                <w:rFonts w:ascii="Arial Narrow" w:hAnsi="Arial Narrow" w:cs="Arial"/>
                <w:highlight w:val="yellow"/>
                <w:lang w:val="en-US"/>
              </w:rPr>
              <w:t>_____</w:t>
            </w:r>
            <w:r w:rsidRPr="00A920DA">
              <w:rPr>
                <w:rFonts w:ascii="Arial Narrow" w:hAnsi="Arial Narrow" w:cs="Arial"/>
                <w:highlight w:val="yellow"/>
                <w:lang w:val="en-US"/>
              </w:rPr>
              <w:t xml:space="preserve"> to </w:t>
            </w:r>
            <w:r w:rsidR="004402D1">
              <w:rPr>
                <w:rFonts w:ascii="Arial Narrow" w:hAnsi="Arial Narrow" w:cs="Arial"/>
                <w:highlight w:val="yellow"/>
                <w:lang w:val="en-US"/>
              </w:rPr>
              <w:t>August 30</w:t>
            </w:r>
            <w:r w:rsidRPr="00A920DA">
              <w:rPr>
                <w:rFonts w:ascii="Arial Narrow" w:hAnsi="Arial Narrow" w:cs="Arial"/>
                <w:highlight w:val="yellow"/>
                <w:lang w:val="en-US"/>
              </w:rPr>
              <w:t>, 202</w:t>
            </w:r>
            <w:r w:rsidR="009F3CC8" w:rsidRPr="00A920DA">
              <w:rPr>
                <w:rFonts w:ascii="Arial Narrow" w:hAnsi="Arial Narrow" w:cs="Arial"/>
                <w:highlight w:val="yellow"/>
                <w:lang w:val="en-US"/>
              </w:rPr>
              <w:t>1</w:t>
            </w:r>
            <w:r w:rsidR="00252D5B" w:rsidRPr="00A920DA">
              <w:rPr>
                <w:rFonts w:ascii="Arial Narrow" w:hAnsi="Arial Narrow" w:cs="Arial"/>
                <w:highlight w:val="yellow"/>
                <w:lang w:val="en-US"/>
              </w:rPr>
              <w:t>;</w:t>
            </w:r>
          </w:p>
          <w:p w14:paraId="0CB2561C" w14:textId="19895ECA" w:rsidR="00205826" w:rsidRDefault="00205826" w:rsidP="0040678E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During recordings and editing</w:t>
            </w:r>
            <w:r w:rsidR="0040678E" w:rsidRPr="0040678E">
              <w:rPr>
                <w:rFonts w:ascii="Arial Narrow" w:hAnsi="Arial Narrow" w:cs="Arial"/>
                <w:lang w:val="en-US"/>
              </w:rPr>
              <w:t xml:space="preserve"> take into account the recommendations and suggestions of the project team, if necessary, make </w:t>
            </w:r>
            <w:r>
              <w:rPr>
                <w:rFonts w:ascii="Arial Narrow" w:hAnsi="Arial Narrow" w:cs="Arial"/>
                <w:lang w:val="en-US"/>
              </w:rPr>
              <w:t>changes, make additional recordings;</w:t>
            </w:r>
          </w:p>
          <w:p w14:paraId="4653FEFA" w14:textId="65E6AD05" w:rsidR="009F6DCB" w:rsidRPr="00A920DA" w:rsidRDefault="00205826" w:rsidP="00205826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highlight w:val="yellow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Complete the editing</w:t>
            </w:r>
            <w:r w:rsidRPr="00205826">
              <w:rPr>
                <w:rFonts w:ascii="Arial Narrow" w:hAnsi="Arial Narrow" w:cs="Arial"/>
                <w:lang w:val="en-US"/>
              </w:rPr>
              <w:t xml:space="preserve"> of the video by </w:t>
            </w:r>
            <w:r w:rsidR="00A577B5" w:rsidRPr="00A920DA">
              <w:rPr>
                <w:rFonts w:ascii="Arial Narrow" w:hAnsi="Arial Narrow" w:cs="Arial"/>
                <w:highlight w:val="yellow"/>
                <w:lang w:val="en-US"/>
              </w:rPr>
              <w:t>______</w:t>
            </w:r>
            <w:r w:rsidRPr="00A920DA">
              <w:rPr>
                <w:rFonts w:ascii="Arial Narrow" w:hAnsi="Arial Narrow" w:cs="Arial"/>
                <w:highlight w:val="yellow"/>
                <w:lang w:val="en-US"/>
              </w:rPr>
              <w:t>, 202</w:t>
            </w:r>
            <w:r w:rsidR="00A577B5" w:rsidRPr="00A920DA">
              <w:rPr>
                <w:rFonts w:ascii="Arial Narrow" w:hAnsi="Arial Narrow" w:cs="Arial"/>
                <w:highlight w:val="yellow"/>
                <w:lang w:val="en-US"/>
              </w:rPr>
              <w:t>1</w:t>
            </w:r>
            <w:r w:rsidRPr="00A920DA">
              <w:rPr>
                <w:rFonts w:ascii="Arial Narrow" w:hAnsi="Arial Narrow" w:cs="Arial"/>
                <w:highlight w:val="yellow"/>
                <w:lang w:val="en-US"/>
              </w:rPr>
              <w:t>;</w:t>
            </w:r>
          </w:p>
          <w:p w14:paraId="115F2C1C" w14:textId="6CE0BDEC" w:rsidR="00205826" w:rsidRDefault="00205826" w:rsidP="00205826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Provide a schedule</w:t>
            </w:r>
            <w:r w:rsidRPr="00205826">
              <w:rPr>
                <w:rFonts w:ascii="Arial Narrow" w:hAnsi="Arial Narrow" w:cs="Arial"/>
                <w:lang w:val="en-US"/>
              </w:rPr>
              <w:t xml:space="preserve"> for broadcasting an advertising video in two languages for a period of at least three months after the end of the video</w:t>
            </w:r>
            <w:r>
              <w:rPr>
                <w:rFonts w:ascii="Arial Narrow" w:hAnsi="Arial Narrow" w:cs="Arial"/>
                <w:lang w:val="en-US"/>
              </w:rPr>
              <w:t>.</w:t>
            </w:r>
          </w:p>
          <w:p w14:paraId="04E2F196" w14:textId="76EC7448" w:rsidR="00BC62F6" w:rsidRPr="009F6DCB" w:rsidRDefault="00BC62F6" w:rsidP="00205826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BC62F6">
              <w:rPr>
                <w:rFonts w:ascii="Arial Narrow" w:hAnsi="Arial Narrow" w:cs="Arial"/>
                <w:lang w:val="en-US"/>
              </w:rPr>
              <w:t>Provide a report on the viewing and promotion of the video in social networks and TV channels (coverage)</w:t>
            </w:r>
            <w:r w:rsidR="00007AE5" w:rsidRPr="00007AE5">
              <w:rPr>
                <w:rFonts w:ascii="Arial Narrow" w:hAnsi="Arial Narrow" w:cs="Arial"/>
                <w:lang w:val="en-US"/>
              </w:rPr>
              <w:t xml:space="preserve"> </w:t>
            </w:r>
            <w:r w:rsidR="00007AE5">
              <w:rPr>
                <w:rFonts w:ascii="Arial Narrow" w:hAnsi="Arial Narrow" w:cs="Arial"/>
                <w:lang w:val="en-US"/>
              </w:rPr>
              <w:t>with infographics</w:t>
            </w:r>
            <w:r w:rsidRPr="00BC62F6">
              <w:rPr>
                <w:rFonts w:ascii="Arial Narrow" w:hAnsi="Arial Narrow" w:cs="Arial"/>
                <w:lang w:val="en-US"/>
              </w:rPr>
              <w:t>.</w:t>
            </w:r>
          </w:p>
          <w:p w14:paraId="1F69911E" w14:textId="77777777" w:rsidR="00BE5173" w:rsidRPr="007E0029" w:rsidRDefault="00BE5173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2FF0ECA3" w14:textId="77777777" w:rsidR="00BE5173" w:rsidRPr="007E0029" w:rsidRDefault="00BE5173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162D05E6" w14:textId="77777777" w:rsidR="00BE5173" w:rsidRPr="007E0029" w:rsidRDefault="00482457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General tasks</w:t>
            </w:r>
          </w:p>
          <w:p w14:paraId="597EA3CB" w14:textId="3108B84D" w:rsidR="00D646A2" w:rsidRDefault="00D646A2" w:rsidP="00205826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Produce </w:t>
            </w:r>
            <w:r w:rsidR="00F92B59">
              <w:rPr>
                <w:rFonts w:ascii="Arial Narrow" w:hAnsi="Arial Narrow" w:cs="Arial"/>
                <w:lang w:val="en-US"/>
              </w:rPr>
              <w:t>1</w:t>
            </w:r>
            <w:r>
              <w:rPr>
                <w:rFonts w:ascii="Arial Narrow" w:hAnsi="Arial Narrow" w:cs="Arial"/>
                <w:lang w:val="en-US"/>
              </w:rPr>
              <w:t xml:space="preserve"> video </w:t>
            </w:r>
            <w:r w:rsidR="00F92B59">
              <w:rPr>
                <w:rFonts w:ascii="Arial Narrow" w:hAnsi="Arial Narrow" w:cs="Arial"/>
                <w:lang w:val="en-US"/>
              </w:rPr>
              <w:t>with the length up to</w:t>
            </w:r>
            <w:r>
              <w:rPr>
                <w:rFonts w:ascii="Arial Narrow" w:hAnsi="Arial Narrow" w:cs="Arial"/>
                <w:lang w:val="en-US"/>
              </w:rPr>
              <w:t xml:space="preserve"> 1 minute</w:t>
            </w:r>
          </w:p>
          <w:p w14:paraId="77781FCF" w14:textId="1287DEA2" w:rsidR="00205826" w:rsidRDefault="00205826" w:rsidP="00205826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205826">
              <w:rPr>
                <w:rFonts w:ascii="Arial Narrow" w:hAnsi="Arial Narrow" w:cs="Arial"/>
                <w:lang w:val="en-US"/>
              </w:rPr>
              <w:t>The video must be in Kyrgyz and Russian</w:t>
            </w:r>
            <w:r w:rsidR="005F0C0F" w:rsidRPr="005F0C0F">
              <w:rPr>
                <w:rFonts w:ascii="Arial Narrow" w:hAnsi="Arial Narrow" w:cs="Arial"/>
                <w:lang w:val="en-US"/>
              </w:rPr>
              <w:t xml:space="preserve"> </w:t>
            </w:r>
            <w:r w:rsidR="005F0C0F">
              <w:rPr>
                <w:rFonts w:ascii="Arial Narrow" w:hAnsi="Arial Narrow" w:cs="Arial"/>
                <w:lang w:val="en-US"/>
              </w:rPr>
              <w:t>with subtitles in English</w:t>
            </w:r>
            <w:r w:rsidRPr="00205826">
              <w:rPr>
                <w:rFonts w:ascii="Arial Narrow" w:hAnsi="Arial Narrow" w:cs="Arial"/>
                <w:lang w:val="en-US"/>
              </w:rPr>
              <w:t>;</w:t>
            </w:r>
          </w:p>
          <w:p w14:paraId="4A15E63D" w14:textId="2B660AF5" w:rsidR="0012692B" w:rsidRDefault="0012692B" w:rsidP="0012692B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12692B">
              <w:rPr>
                <w:rFonts w:ascii="Arial Narrow" w:hAnsi="Arial Narrow" w:cs="Arial"/>
                <w:lang w:val="en-US"/>
              </w:rPr>
              <w:t xml:space="preserve">Filming must be done in </w:t>
            </w:r>
            <w:r w:rsidR="005F0C0F">
              <w:rPr>
                <w:rFonts w:ascii="Arial Narrow" w:hAnsi="Arial Narrow" w:cs="Arial"/>
                <w:lang w:val="en-US"/>
              </w:rPr>
              <w:t xml:space="preserve">Full </w:t>
            </w:r>
            <w:r w:rsidRPr="0012692B">
              <w:rPr>
                <w:rFonts w:ascii="Arial Narrow" w:hAnsi="Arial Narrow" w:cs="Arial"/>
                <w:lang w:val="en-US"/>
              </w:rPr>
              <w:t xml:space="preserve">HD format </w:t>
            </w:r>
            <w:r w:rsidR="005F0C0F">
              <w:rPr>
                <w:rFonts w:ascii="Arial Narrow" w:hAnsi="Arial Narrow" w:cs="Arial"/>
                <w:lang w:val="en-US"/>
              </w:rPr>
              <w:t xml:space="preserve">with </w:t>
            </w:r>
            <w:r w:rsidRPr="0012692B">
              <w:rPr>
                <w:rFonts w:ascii="Arial Narrow" w:hAnsi="Arial Narrow" w:cs="Arial"/>
                <w:lang w:val="en-US"/>
              </w:rPr>
              <w:t>using aerial photography</w:t>
            </w:r>
            <w:r w:rsidR="005F0C0F">
              <w:rPr>
                <w:rFonts w:ascii="Arial Narrow" w:hAnsi="Arial Narrow" w:cs="Arial"/>
                <w:lang w:val="en-US"/>
              </w:rPr>
              <w:t>, infographics and animations</w:t>
            </w:r>
            <w:r w:rsidRPr="0012692B">
              <w:rPr>
                <w:rFonts w:ascii="Arial Narrow" w:hAnsi="Arial Narrow" w:cs="Arial"/>
                <w:lang w:val="en-US"/>
              </w:rPr>
              <w:t>;</w:t>
            </w:r>
          </w:p>
          <w:p w14:paraId="360FB3F6" w14:textId="746AEED6" w:rsidR="00BF42F2" w:rsidRDefault="00086A05" w:rsidP="00205826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Field work </w:t>
            </w:r>
            <w:r w:rsidR="00205826" w:rsidRPr="00205826">
              <w:rPr>
                <w:rFonts w:ascii="Arial Narrow" w:hAnsi="Arial Narrow" w:cs="Arial"/>
                <w:lang w:val="en-US"/>
              </w:rPr>
              <w:t>should be carried out strictly on time, taking into account quarantine measures;</w:t>
            </w:r>
          </w:p>
          <w:p w14:paraId="124AE483" w14:textId="2A050D45" w:rsidR="00D646A2" w:rsidRPr="000C44AA" w:rsidRDefault="007A172F" w:rsidP="00205826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7A172F">
              <w:rPr>
                <w:rFonts w:ascii="Arial Narrow" w:hAnsi="Arial Narrow" w:cs="Arial"/>
                <w:lang w:val="en-US"/>
              </w:rPr>
              <w:t xml:space="preserve">Ensure </w:t>
            </w:r>
            <w:r>
              <w:rPr>
                <w:rFonts w:ascii="Arial Narrow" w:hAnsi="Arial Narrow" w:cs="Arial"/>
                <w:lang w:val="en-US"/>
              </w:rPr>
              <w:t>promotion</w:t>
            </w:r>
            <w:r w:rsidRPr="007A172F">
              <w:rPr>
                <w:rFonts w:ascii="Arial Narrow" w:hAnsi="Arial Narrow" w:cs="Arial"/>
                <w:lang w:val="en-US"/>
              </w:rPr>
              <w:t xml:space="preserve"> of the video via social networks </w:t>
            </w:r>
            <w:r>
              <w:rPr>
                <w:rFonts w:ascii="Arial Narrow" w:hAnsi="Arial Narrow" w:cs="Arial"/>
                <w:lang w:val="en-US"/>
              </w:rPr>
              <w:t>and b</w:t>
            </w:r>
            <w:r w:rsidR="00D646A2">
              <w:rPr>
                <w:rFonts w:ascii="Arial Narrow" w:hAnsi="Arial Narrow" w:cs="Arial"/>
                <w:lang w:val="en-US"/>
              </w:rPr>
              <w:t>roadcast on TV</w:t>
            </w:r>
            <w:r w:rsidR="00D30B1B" w:rsidRPr="00EB5A31">
              <w:rPr>
                <w:rFonts w:ascii="Arial Narrow" w:hAnsi="Arial Narrow" w:cs="Arial"/>
                <w:lang w:val="en-US"/>
              </w:rPr>
              <w:t xml:space="preserve"> </w:t>
            </w:r>
            <w:r w:rsidR="00D30B1B" w:rsidRPr="00205826">
              <w:rPr>
                <w:rFonts w:ascii="Arial Narrow" w:hAnsi="Arial Narrow" w:cs="Arial"/>
                <w:lang w:val="en-US"/>
              </w:rPr>
              <w:t xml:space="preserve">on the </w:t>
            </w:r>
            <w:r w:rsidR="00D30B1B">
              <w:rPr>
                <w:rFonts w:ascii="Arial Narrow" w:hAnsi="Arial Narrow" w:cs="Arial"/>
                <w:lang w:val="en-US"/>
              </w:rPr>
              <w:t xml:space="preserve">national </w:t>
            </w:r>
            <w:r w:rsidR="00D30B1B" w:rsidRPr="00205826">
              <w:rPr>
                <w:rFonts w:ascii="Arial Narrow" w:hAnsi="Arial Narrow" w:cs="Arial"/>
                <w:lang w:val="en-US"/>
              </w:rPr>
              <w:t>channel</w:t>
            </w:r>
            <w:r w:rsidR="00D30B1B">
              <w:rPr>
                <w:rFonts w:ascii="Arial Narrow" w:hAnsi="Arial Narrow" w:cs="Arial"/>
                <w:lang w:val="en-US"/>
              </w:rPr>
              <w:t>s</w:t>
            </w:r>
            <w:r w:rsidR="00F50A3B">
              <w:rPr>
                <w:rFonts w:ascii="Arial Narrow" w:hAnsi="Arial Narrow" w:cs="Arial"/>
                <w:lang w:val="en-US"/>
              </w:rPr>
              <w:t>.</w:t>
            </w:r>
          </w:p>
          <w:p w14:paraId="6AAF516C" w14:textId="62D39970" w:rsidR="005A7701" w:rsidRDefault="005A7701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6AB24B88" w14:textId="77777777" w:rsidR="005A7701" w:rsidRPr="000C44AA" w:rsidRDefault="005A7701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05F79361" w14:textId="77777777" w:rsidR="00A37FD1" w:rsidRPr="00FE7BD1" w:rsidRDefault="00FE7BD1" w:rsidP="00FE7BD1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2. </w:t>
            </w:r>
            <w:r w:rsidR="00A37FD1" w:rsidRPr="00FE7BD1">
              <w:rPr>
                <w:rFonts w:ascii="Arial Narrow" w:hAnsi="Arial Narrow" w:cs="Arial"/>
                <w:b/>
                <w:lang w:val="en-US"/>
              </w:rPr>
              <w:t xml:space="preserve">Expected </w:t>
            </w:r>
            <w:r w:rsidR="006E05C2" w:rsidRPr="00FE7BD1">
              <w:rPr>
                <w:rFonts w:ascii="Arial Narrow" w:hAnsi="Arial Narrow" w:cs="Arial"/>
                <w:b/>
                <w:lang w:val="en-US"/>
              </w:rPr>
              <w:t>results</w:t>
            </w:r>
            <w:r w:rsidR="00A37FD1" w:rsidRPr="00FE7BD1">
              <w:rPr>
                <w:rFonts w:ascii="Arial Narrow" w:hAnsi="Arial Narrow" w:cs="Arial"/>
                <w:b/>
                <w:lang w:val="en-US"/>
              </w:rPr>
              <w:t>:</w:t>
            </w:r>
          </w:p>
          <w:p w14:paraId="05DD9542" w14:textId="26E222B8" w:rsidR="00C4235E" w:rsidRPr="00BF42F2" w:rsidRDefault="00FE7BD1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  <w:r w:rsidRPr="00FE7BD1">
              <w:rPr>
                <w:rFonts w:ascii="Arial Narrow" w:hAnsi="Arial Narrow" w:cs="Arial"/>
                <w:lang w:val="en-US"/>
              </w:rPr>
              <w:lastRenderedPageBreak/>
              <w:t xml:space="preserve">The main result of the task </w:t>
            </w:r>
            <w:r w:rsidR="001C4198">
              <w:rPr>
                <w:rFonts w:ascii="Arial Narrow" w:hAnsi="Arial Narrow" w:cs="Arial"/>
                <w:lang w:val="en-US"/>
              </w:rPr>
              <w:t>is</w:t>
            </w:r>
            <w:r>
              <w:rPr>
                <w:rFonts w:ascii="Arial Narrow" w:hAnsi="Arial Narrow" w:cs="Arial"/>
                <w:lang w:val="en-US"/>
              </w:rPr>
              <w:t xml:space="preserve"> </w:t>
            </w:r>
            <w:r w:rsidR="002F15F6">
              <w:rPr>
                <w:rFonts w:ascii="Arial Narrow" w:hAnsi="Arial Narrow" w:cs="Arial"/>
                <w:lang w:val="en-US"/>
              </w:rPr>
              <w:t xml:space="preserve">a) one </w:t>
            </w:r>
            <w:r w:rsidR="001C4198">
              <w:rPr>
                <w:rFonts w:ascii="Arial Narrow" w:hAnsi="Arial Narrow" w:cs="Arial"/>
                <w:lang w:val="en-US"/>
              </w:rPr>
              <w:t>pr</w:t>
            </w:r>
            <w:r w:rsidR="00086A05">
              <w:rPr>
                <w:rFonts w:ascii="Arial Narrow" w:hAnsi="Arial Narrow" w:cs="Arial"/>
                <w:lang w:val="en-US"/>
              </w:rPr>
              <w:t xml:space="preserve">omotion video </w:t>
            </w:r>
            <w:r w:rsidR="0071294A" w:rsidRPr="0071294A">
              <w:rPr>
                <w:rFonts w:ascii="Arial Narrow" w:hAnsi="Arial Narrow" w:cs="Arial"/>
                <w:lang w:val="en-US"/>
              </w:rPr>
              <w:t xml:space="preserve">on women's unpaid care work 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in Kyrgyz </w:t>
            </w:r>
            <w:r w:rsidR="00A23138">
              <w:rPr>
                <w:rFonts w:ascii="Arial Narrow" w:hAnsi="Arial Narrow" w:cs="Arial"/>
                <w:lang w:val="en-US"/>
              </w:rPr>
              <w:t xml:space="preserve">and Russian </w:t>
            </w:r>
            <w:r w:rsidR="00205826" w:rsidRPr="00205826">
              <w:rPr>
                <w:rFonts w:ascii="Arial Narrow" w:hAnsi="Arial Narrow" w:cs="Arial"/>
                <w:lang w:val="en-US"/>
              </w:rPr>
              <w:t>language</w:t>
            </w:r>
            <w:r w:rsidR="00086A05">
              <w:rPr>
                <w:rFonts w:ascii="Arial Narrow" w:hAnsi="Arial Narrow" w:cs="Arial"/>
                <w:lang w:val="en-US"/>
              </w:rPr>
              <w:t xml:space="preserve"> with the length </w:t>
            </w:r>
            <w:r w:rsidR="00A23138">
              <w:rPr>
                <w:rFonts w:ascii="Arial Narrow" w:hAnsi="Arial Narrow" w:cs="Arial"/>
                <w:lang w:val="en-US"/>
              </w:rPr>
              <w:t>up to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 </w:t>
            </w:r>
            <w:r w:rsidR="00A23138">
              <w:rPr>
                <w:rFonts w:ascii="Arial Narrow" w:hAnsi="Arial Narrow" w:cs="Arial"/>
                <w:lang w:val="en-US"/>
              </w:rPr>
              <w:t>1</w:t>
            </w:r>
            <w:r w:rsidR="00205826">
              <w:rPr>
                <w:rFonts w:ascii="Arial Narrow" w:hAnsi="Arial Narrow" w:cs="Arial"/>
                <w:lang w:val="en-US"/>
              </w:rPr>
              <w:t xml:space="preserve"> minute</w:t>
            </w:r>
            <w:r w:rsidR="00D646A2">
              <w:rPr>
                <w:rFonts w:ascii="Arial Narrow" w:hAnsi="Arial Narrow" w:cs="Arial"/>
                <w:lang w:val="en-US"/>
              </w:rPr>
              <w:t xml:space="preserve"> </w:t>
            </w:r>
            <w:r w:rsidR="00086A05">
              <w:rPr>
                <w:rFonts w:ascii="Arial Narrow" w:hAnsi="Arial Narrow" w:cs="Arial"/>
                <w:lang w:val="en-US"/>
              </w:rPr>
              <w:t xml:space="preserve">and </w:t>
            </w:r>
            <w:r w:rsidR="002F15F6">
              <w:rPr>
                <w:rFonts w:ascii="Arial Narrow" w:hAnsi="Arial Narrow" w:cs="Arial"/>
                <w:lang w:val="en-US"/>
              </w:rPr>
              <w:t xml:space="preserve">b) </w:t>
            </w:r>
            <w:r w:rsidR="00086A05">
              <w:rPr>
                <w:rFonts w:ascii="Arial Narrow" w:hAnsi="Arial Narrow" w:cs="Arial"/>
                <w:lang w:val="en-US"/>
              </w:rPr>
              <w:t>further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 </w:t>
            </w:r>
            <w:r w:rsidR="0071294A" w:rsidRPr="0071294A">
              <w:rPr>
                <w:rFonts w:ascii="Arial Narrow" w:hAnsi="Arial Narrow" w:cs="Arial"/>
                <w:lang w:val="en-US"/>
              </w:rPr>
              <w:t xml:space="preserve">promotion of the video via social networks </w:t>
            </w:r>
            <w:r w:rsidR="0071294A">
              <w:rPr>
                <w:rFonts w:ascii="Arial Narrow" w:hAnsi="Arial Narrow" w:cs="Arial"/>
                <w:lang w:val="en-US"/>
              </w:rPr>
              <w:t xml:space="preserve">and </w:t>
            </w:r>
            <w:r w:rsidR="00205826" w:rsidRPr="00205826">
              <w:rPr>
                <w:rFonts w:ascii="Arial Narrow" w:hAnsi="Arial Narrow" w:cs="Arial"/>
                <w:lang w:val="en-US"/>
              </w:rPr>
              <w:t>broadcast</w:t>
            </w:r>
            <w:r w:rsidR="00086A05">
              <w:rPr>
                <w:rFonts w:ascii="Arial Narrow" w:hAnsi="Arial Narrow" w:cs="Arial"/>
                <w:lang w:val="en-US"/>
              </w:rPr>
              <w:t>ing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 on the </w:t>
            </w:r>
            <w:r w:rsidR="00A23138">
              <w:rPr>
                <w:rFonts w:ascii="Arial Narrow" w:hAnsi="Arial Narrow" w:cs="Arial"/>
                <w:lang w:val="en-US"/>
              </w:rPr>
              <w:t xml:space="preserve">national </w:t>
            </w:r>
            <w:r w:rsidR="00205826" w:rsidRPr="00205826">
              <w:rPr>
                <w:rFonts w:ascii="Arial Narrow" w:hAnsi="Arial Narrow" w:cs="Arial"/>
                <w:lang w:val="en-US"/>
              </w:rPr>
              <w:t>channel</w:t>
            </w:r>
            <w:r w:rsidR="00A23138">
              <w:rPr>
                <w:rFonts w:ascii="Arial Narrow" w:hAnsi="Arial Narrow" w:cs="Arial"/>
                <w:lang w:val="en-US"/>
              </w:rPr>
              <w:t>s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 with broadcast coverage </w:t>
            </w:r>
            <w:r w:rsidR="001A5501">
              <w:rPr>
                <w:rFonts w:ascii="Arial Narrow" w:hAnsi="Arial Narrow" w:cs="Arial"/>
                <w:lang w:val="en-US"/>
              </w:rPr>
              <w:t xml:space="preserve">from </w:t>
            </w:r>
            <w:r w:rsidR="0071294A" w:rsidRPr="00A920DA">
              <w:rPr>
                <w:rFonts w:ascii="Arial Narrow" w:hAnsi="Arial Narrow" w:cs="Arial"/>
                <w:highlight w:val="yellow"/>
                <w:lang w:val="en-US"/>
              </w:rPr>
              <w:t>_______</w:t>
            </w:r>
            <w:r w:rsidR="001A5501" w:rsidRPr="00A920DA">
              <w:rPr>
                <w:rFonts w:ascii="Arial Narrow" w:hAnsi="Arial Narrow" w:cs="Arial"/>
                <w:highlight w:val="yellow"/>
                <w:lang w:val="en-US"/>
              </w:rPr>
              <w:t xml:space="preserve"> up to </w:t>
            </w:r>
            <w:r w:rsidR="0071294A" w:rsidRPr="00A920DA">
              <w:rPr>
                <w:rFonts w:ascii="Arial Narrow" w:hAnsi="Arial Narrow" w:cs="Arial"/>
                <w:highlight w:val="yellow"/>
                <w:lang w:val="en-US"/>
              </w:rPr>
              <w:t>________</w:t>
            </w:r>
            <w:r w:rsidR="001A5501" w:rsidRPr="00A920DA">
              <w:rPr>
                <w:rFonts w:ascii="Arial Narrow" w:hAnsi="Arial Narrow" w:cs="Arial"/>
                <w:highlight w:val="yellow"/>
                <w:lang w:val="en-US"/>
              </w:rPr>
              <w:t>, 202</w:t>
            </w:r>
            <w:r w:rsidR="0071294A" w:rsidRPr="00A920DA">
              <w:rPr>
                <w:rFonts w:ascii="Arial Narrow" w:hAnsi="Arial Narrow" w:cs="Arial"/>
                <w:highlight w:val="yellow"/>
                <w:lang w:val="en-US"/>
              </w:rPr>
              <w:t>1</w:t>
            </w:r>
            <w:r w:rsidR="001A5501" w:rsidRPr="00A920DA">
              <w:rPr>
                <w:rFonts w:ascii="Arial Narrow" w:hAnsi="Arial Narrow" w:cs="Arial"/>
                <w:highlight w:val="yellow"/>
                <w:lang w:val="en-US"/>
              </w:rPr>
              <w:t>.</w:t>
            </w:r>
            <w:r w:rsidR="001A5501">
              <w:rPr>
                <w:rFonts w:ascii="Arial Narrow" w:hAnsi="Arial Narrow" w:cs="Arial"/>
                <w:lang w:val="en-US"/>
              </w:rPr>
              <w:t xml:space="preserve"> </w:t>
            </w:r>
          </w:p>
          <w:p w14:paraId="20B3AE1D" w14:textId="7867B22B" w:rsidR="00C4235E" w:rsidRDefault="00C4235E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</w:p>
          <w:p w14:paraId="3D2B1D8C" w14:textId="3A195C80" w:rsidR="000309EF" w:rsidRDefault="000309EF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</w:p>
          <w:p w14:paraId="79FE6FC4" w14:textId="77777777" w:rsidR="000309EF" w:rsidRPr="007E0029" w:rsidRDefault="000309EF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</w:p>
          <w:p w14:paraId="282B5DA9" w14:textId="77777777" w:rsidR="00C4235E" w:rsidRPr="007E0029" w:rsidRDefault="00FE7BD1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3</w:t>
            </w:r>
            <w:r w:rsidR="00C4235E" w:rsidRPr="007E0029">
              <w:rPr>
                <w:rFonts w:ascii="Arial Narrow" w:hAnsi="Arial Narrow" w:cs="Arial"/>
                <w:b/>
                <w:lang w:val="en-US"/>
              </w:rPr>
              <w:t xml:space="preserve">. </w:t>
            </w:r>
            <w:r>
              <w:rPr>
                <w:rFonts w:ascii="Arial Narrow" w:hAnsi="Arial Narrow" w:cs="Arial"/>
                <w:b/>
                <w:lang w:val="en-US"/>
              </w:rPr>
              <w:t xml:space="preserve">  </w:t>
            </w:r>
            <w:r w:rsidR="00C4235E" w:rsidRPr="007E0029">
              <w:rPr>
                <w:rFonts w:ascii="Arial Narrow" w:hAnsi="Arial Narrow" w:cs="Arial"/>
                <w:b/>
                <w:lang w:val="en-US"/>
              </w:rPr>
              <w:t>Application Procedure</w:t>
            </w:r>
          </w:p>
          <w:p w14:paraId="22B4EF0B" w14:textId="4382811D" w:rsidR="00C4235E" w:rsidRDefault="00C4235E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lang w:val="en-US"/>
              </w:rPr>
              <w:t xml:space="preserve">Candidates should send the following documents to the following e-mail: </w:t>
            </w:r>
            <w:r w:rsidR="0033628C" w:rsidRPr="0033628C">
              <w:rPr>
                <w:rStyle w:val="a5"/>
                <w:rFonts w:ascii="Arial Narrow" w:hAnsi="Arial Narrow" w:cs="Arial"/>
                <w:bCs/>
                <w:lang w:val="en-US" w:eastAsia="ru-RU"/>
              </w:rPr>
              <w:t>Zhyldyz.Abdyldaeva@helvetas.org</w:t>
            </w:r>
            <w:r w:rsidR="00BF42F2" w:rsidRPr="00BF42F2">
              <w:rPr>
                <w:rFonts w:ascii="Arial Narrow" w:hAnsi="Arial Narrow" w:cs="Arial"/>
                <w:bCs/>
                <w:lang w:val="en-US" w:eastAsia="ru-RU"/>
              </w:rPr>
              <w:t xml:space="preserve">, </w:t>
            </w:r>
            <w:r w:rsidR="00205826">
              <w:rPr>
                <w:rFonts w:ascii="Arial Narrow" w:hAnsi="Arial Narrow" w:cs="Arial"/>
                <w:lang w:val="en-US"/>
              </w:rPr>
              <w:t xml:space="preserve">no later than </w:t>
            </w:r>
            <w:r w:rsidR="00A920DA" w:rsidRPr="00A920DA">
              <w:rPr>
                <w:rFonts w:ascii="Arial Narrow" w:hAnsi="Arial Narrow" w:cs="Arial"/>
                <w:highlight w:val="yellow"/>
                <w:lang w:val="en-US"/>
              </w:rPr>
              <w:t>______</w:t>
            </w:r>
            <w:r w:rsidR="00960BF3" w:rsidRPr="00A920DA">
              <w:rPr>
                <w:rFonts w:ascii="Arial Narrow" w:hAnsi="Arial Narrow" w:cs="Arial"/>
                <w:highlight w:val="yellow"/>
                <w:lang w:val="en-US"/>
              </w:rPr>
              <w:t>, 202</w:t>
            </w:r>
            <w:r w:rsidR="00A920DA" w:rsidRPr="00A920DA">
              <w:rPr>
                <w:rFonts w:ascii="Arial Narrow" w:hAnsi="Arial Narrow" w:cs="Arial"/>
                <w:highlight w:val="yellow"/>
                <w:lang w:val="en-US"/>
              </w:rPr>
              <w:t>1</w:t>
            </w:r>
            <w:r w:rsidR="006242E8" w:rsidRPr="00A920DA">
              <w:rPr>
                <w:rFonts w:ascii="Arial Narrow" w:hAnsi="Arial Narrow" w:cs="Arial"/>
                <w:highlight w:val="yellow"/>
                <w:lang w:val="en-US"/>
              </w:rPr>
              <w:t>.</w:t>
            </w:r>
          </w:p>
          <w:p w14:paraId="124339E3" w14:textId="77777777" w:rsidR="00BF42F2" w:rsidRPr="007E0029" w:rsidRDefault="00BF42F2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</w:p>
          <w:p w14:paraId="3810787B" w14:textId="77777777" w:rsidR="006242E8" w:rsidRPr="006242E8" w:rsidRDefault="006242E8" w:rsidP="006242E8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6242E8">
              <w:rPr>
                <w:rFonts w:ascii="Arial Narrow" w:hAnsi="Arial Narrow" w:cs="Arial"/>
                <w:b/>
                <w:lang w:val="en-US"/>
              </w:rPr>
              <w:t>List of application documents</w:t>
            </w:r>
          </w:p>
          <w:p w14:paraId="6AEAD74E" w14:textId="77777777" w:rsidR="00BF42F2" w:rsidRDefault="006242E8" w:rsidP="006242E8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BF42F2">
              <w:rPr>
                <w:rFonts w:ascii="Arial Narrow" w:hAnsi="Arial Narrow" w:cs="Arial"/>
                <w:lang w:val="en-US"/>
              </w:rPr>
              <w:t>Certificate of registration of a legal entity</w:t>
            </w:r>
            <w:r w:rsidR="00BF42F2">
              <w:rPr>
                <w:rFonts w:ascii="Arial Narrow" w:hAnsi="Arial Narrow" w:cs="Arial"/>
                <w:lang w:val="en-US"/>
              </w:rPr>
              <w:t>;</w:t>
            </w:r>
          </w:p>
          <w:p w14:paraId="4E52B642" w14:textId="77777777" w:rsidR="006242E8" w:rsidRDefault="00FE7BD1" w:rsidP="00FE7BD1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FE7BD1">
              <w:rPr>
                <w:rFonts w:ascii="Arial Narrow" w:hAnsi="Arial Narrow" w:cs="Arial"/>
                <w:lang w:val="en-US"/>
              </w:rPr>
              <w:t>Letter of interest describing</w:t>
            </w:r>
            <w:r>
              <w:rPr>
                <w:rFonts w:ascii="Arial Narrow" w:hAnsi="Arial Narrow" w:cs="Arial"/>
                <w:lang w:val="en-US"/>
              </w:rPr>
              <w:t xml:space="preserve"> the experience of conducting </w:t>
            </w:r>
            <w:r w:rsidRPr="00FE7BD1">
              <w:rPr>
                <w:rFonts w:ascii="Arial Narrow" w:hAnsi="Arial Narrow" w:cs="Arial"/>
                <w:lang w:val="en-US"/>
              </w:rPr>
              <w:t>similar tasks;</w:t>
            </w:r>
          </w:p>
          <w:p w14:paraId="5626E39B" w14:textId="76A7BE3C" w:rsidR="00FE7BD1" w:rsidRDefault="00FE7BD1" w:rsidP="00FA4158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CVs o</w:t>
            </w:r>
            <w:r w:rsidRPr="00FE7BD1">
              <w:rPr>
                <w:rFonts w:ascii="Arial Narrow" w:hAnsi="Arial Narrow" w:cs="Arial"/>
                <w:lang w:val="en-US"/>
              </w:rPr>
              <w:t>f key performers with experience performing similar tasks</w:t>
            </w:r>
            <w:r>
              <w:rPr>
                <w:rFonts w:ascii="Arial Narrow" w:hAnsi="Arial Narrow" w:cs="Arial"/>
                <w:lang w:val="en-US"/>
              </w:rPr>
              <w:t>;</w:t>
            </w:r>
          </w:p>
          <w:p w14:paraId="1C39EDF9" w14:textId="7FA12F33" w:rsidR="00900127" w:rsidRDefault="00900127" w:rsidP="00900127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Provide l</w:t>
            </w:r>
            <w:r w:rsidRPr="00900127">
              <w:rPr>
                <w:rFonts w:ascii="Arial Narrow" w:hAnsi="Arial Narrow" w:cs="Arial"/>
                <w:lang w:val="en-US"/>
              </w:rPr>
              <w:t>inks to previously performed similar work;</w:t>
            </w:r>
          </w:p>
          <w:p w14:paraId="37241154" w14:textId="29FEBCA5" w:rsidR="005426F5" w:rsidRDefault="00960BF3" w:rsidP="00FE7BD1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D</w:t>
            </w:r>
            <w:r w:rsidR="003B6365" w:rsidRPr="003B6365">
              <w:rPr>
                <w:rFonts w:ascii="Arial Narrow" w:hAnsi="Arial Narrow" w:cs="Arial"/>
                <w:lang w:val="en-US"/>
              </w:rPr>
              <w:t>etailed budget</w:t>
            </w:r>
            <w:r w:rsidR="001C1306">
              <w:rPr>
                <w:rFonts w:ascii="Arial Narrow" w:hAnsi="Arial Narrow" w:cs="Arial"/>
                <w:lang w:val="en-US"/>
              </w:rPr>
              <w:t xml:space="preserve"> of expenses</w:t>
            </w:r>
            <w:r>
              <w:rPr>
                <w:rFonts w:ascii="Arial Narrow" w:hAnsi="Arial Narrow" w:cs="Arial"/>
                <w:lang w:val="en-US"/>
              </w:rPr>
              <w:t xml:space="preserve"> including honorarium</w:t>
            </w:r>
            <w:r w:rsidR="005426F5">
              <w:rPr>
                <w:rFonts w:ascii="Arial Narrow" w:hAnsi="Arial Narrow" w:cs="Arial"/>
                <w:lang w:val="en-US"/>
              </w:rPr>
              <w:t>;</w:t>
            </w:r>
          </w:p>
          <w:p w14:paraId="2CF6A526" w14:textId="35700061" w:rsidR="003B6365" w:rsidRPr="00BF42F2" w:rsidRDefault="005426F5" w:rsidP="00FE7BD1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List of </w:t>
            </w:r>
            <w:r w:rsidR="000551E0">
              <w:rPr>
                <w:rFonts w:ascii="Arial Narrow" w:hAnsi="Arial Narrow" w:cs="Arial"/>
                <w:lang w:val="en-US"/>
              </w:rPr>
              <w:t>social networks/</w:t>
            </w:r>
            <w:r>
              <w:rPr>
                <w:rFonts w:ascii="Arial Narrow" w:hAnsi="Arial Narrow" w:cs="Arial"/>
                <w:lang w:val="en-US"/>
              </w:rPr>
              <w:t xml:space="preserve">TV-channels where the video will be </w:t>
            </w:r>
            <w:r w:rsidR="000551E0">
              <w:rPr>
                <w:rFonts w:ascii="Arial Narrow" w:hAnsi="Arial Narrow" w:cs="Arial"/>
                <w:lang w:val="en-US"/>
              </w:rPr>
              <w:t xml:space="preserve">promoted/ </w:t>
            </w:r>
            <w:r>
              <w:rPr>
                <w:rFonts w:ascii="Arial Narrow" w:hAnsi="Arial Narrow" w:cs="Arial"/>
                <w:lang w:val="en-US"/>
              </w:rPr>
              <w:t>broadcasted</w:t>
            </w:r>
            <w:r w:rsidR="000551E0">
              <w:rPr>
                <w:rFonts w:ascii="Arial Narrow" w:hAnsi="Arial Narrow" w:cs="Arial"/>
                <w:lang w:val="en-US"/>
              </w:rPr>
              <w:t>.</w:t>
            </w:r>
          </w:p>
          <w:p w14:paraId="2BBA17B2" w14:textId="1D2BCEA0" w:rsidR="00462F83" w:rsidRDefault="00462F83" w:rsidP="00594C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447659B4" w14:textId="77777777" w:rsidR="000C0F2D" w:rsidRDefault="000C0F2D" w:rsidP="00594C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0B5C1FC4" w14:textId="77777777" w:rsidR="00594C2F" w:rsidRDefault="00594C2F" w:rsidP="00594C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7E0029">
              <w:rPr>
                <w:rFonts w:ascii="Arial Narrow" w:hAnsi="Arial Narrow" w:cs="Arial"/>
                <w:b/>
                <w:lang w:val="en-US"/>
              </w:rPr>
              <w:t>Basic requirements for a potential consultant or potential organization:</w:t>
            </w:r>
          </w:p>
          <w:p w14:paraId="683B5FB8" w14:textId="77777777" w:rsidR="006242E8" w:rsidRPr="007E0029" w:rsidRDefault="006242E8" w:rsidP="00594C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48D3F48E" w14:textId="55B67843" w:rsidR="00FE7BD1" w:rsidRDefault="00565761" w:rsidP="00205826">
            <w:pPr>
              <w:pStyle w:val="a4"/>
              <w:numPr>
                <w:ilvl w:val="0"/>
                <w:numId w:val="18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Pr="00565761">
              <w:rPr>
                <w:rFonts w:ascii="Arial Narrow" w:hAnsi="Arial Narrow" w:cs="Arial"/>
                <w:lang w:val="en-US"/>
              </w:rPr>
              <w:t xml:space="preserve">ractical experience 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in creating similar </w:t>
            </w:r>
            <w:r w:rsidR="001C4198">
              <w:rPr>
                <w:rFonts w:ascii="Arial Narrow" w:hAnsi="Arial Narrow" w:cs="Arial"/>
                <w:lang w:val="en-US"/>
              </w:rPr>
              <w:t>promotion</w:t>
            </w:r>
            <w:r w:rsidR="001C4198" w:rsidRPr="00205826">
              <w:rPr>
                <w:rFonts w:ascii="Arial Narrow" w:hAnsi="Arial Narrow" w:cs="Arial"/>
                <w:lang w:val="en-US"/>
              </w:rPr>
              <w:t xml:space="preserve"> 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videos for at least </w:t>
            </w:r>
            <w:r w:rsidR="005426F5">
              <w:rPr>
                <w:rFonts w:ascii="Arial Narrow" w:hAnsi="Arial Narrow" w:cs="Arial"/>
                <w:lang w:val="en-US"/>
              </w:rPr>
              <w:t>5</w:t>
            </w:r>
            <w:r w:rsidR="005426F5" w:rsidRPr="00205826">
              <w:rPr>
                <w:rFonts w:ascii="Arial Narrow" w:hAnsi="Arial Narrow" w:cs="Arial"/>
                <w:lang w:val="en-US"/>
              </w:rPr>
              <w:t xml:space="preserve"> </w:t>
            </w:r>
            <w:r w:rsidR="00205826" w:rsidRPr="00205826">
              <w:rPr>
                <w:rFonts w:ascii="Arial Narrow" w:hAnsi="Arial Narrow" w:cs="Arial"/>
                <w:lang w:val="en-US"/>
              </w:rPr>
              <w:t>years</w:t>
            </w:r>
            <w:r w:rsidR="000C0F2D">
              <w:rPr>
                <w:rFonts w:ascii="Arial Narrow" w:hAnsi="Arial Narrow" w:cs="Arial"/>
                <w:lang w:val="en-US"/>
              </w:rPr>
              <w:t>;</w:t>
            </w:r>
          </w:p>
          <w:p w14:paraId="0659B5D8" w14:textId="4A6F0D87" w:rsidR="000C0F2D" w:rsidRDefault="00205826" w:rsidP="00205826">
            <w:pPr>
              <w:pStyle w:val="a4"/>
              <w:numPr>
                <w:ilvl w:val="0"/>
                <w:numId w:val="18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205826">
              <w:rPr>
                <w:rFonts w:ascii="Arial Narrow" w:hAnsi="Arial Narrow" w:cs="Arial"/>
                <w:lang w:val="en-US"/>
              </w:rPr>
              <w:t xml:space="preserve">The coverage of the broadcast channel </w:t>
            </w:r>
            <w:r w:rsidR="00A23138">
              <w:rPr>
                <w:rFonts w:ascii="Arial Narrow" w:hAnsi="Arial Narrow" w:cs="Arial"/>
                <w:lang w:val="en-US"/>
              </w:rPr>
              <w:t>on national and local levels</w:t>
            </w:r>
            <w:r w:rsidRPr="00205826">
              <w:rPr>
                <w:rFonts w:ascii="Arial Narrow" w:hAnsi="Arial Narrow" w:cs="Arial"/>
                <w:lang w:val="en-US"/>
              </w:rPr>
              <w:t>;</w:t>
            </w:r>
          </w:p>
          <w:p w14:paraId="3AA1D32C" w14:textId="54309534" w:rsidR="003B6365" w:rsidRDefault="003B6365" w:rsidP="000C0F2D">
            <w:pPr>
              <w:pStyle w:val="a4"/>
              <w:numPr>
                <w:ilvl w:val="0"/>
                <w:numId w:val="18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3B6365">
              <w:rPr>
                <w:rFonts w:ascii="Arial Narrow" w:hAnsi="Arial Narrow" w:cs="Arial"/>
                <w:lang w:val="en-US"/>
              </w:rPr>
              <w:t xml:space="preserve">Experience in working with local non-governmental organizations, international organizations (at least </w:t>
            </w:r>
            <w:r w:rsidR="005426F5">
              <w:rPr>
                <w:rFonts w:ascii="Arial Narrow" w:hAnsi="Arial Narrow" w:cs="Arial"/>
                <w:lang w:val="en-US"/>
              </w:rPr>
              <w:t>5</w:t>
            </w:r>
            <w:r w:rsidR="005426F5" w:rsidRPr="003B6365">
              <w:rPr>
                <w:rFonts w:ascii="Arial Narrow" w:hAnsi="Arial Narrow" w:cs="Arial"/>
                <w:lang w:val="en-US"/>
              </w:rPr>
              <w:t xml:space="preserve"> </w:t>
            </w:r>
            <w:r w:rsidRPr="003B6365">
              <w:rPr>
                <w:rFonts w:ascii="Arial Narrow" w:hAnsi="Arial Narrow" w:cs="Arial"/>
                <w:lang w:val="en-US"/>
              </w:rPr>
              <w:t>years);</w:t>
            </w:r>
          </w:p>
          <w:p w14:paraId="6D2EFF32" w14:textId="274F59D3" w:rsidR="008839D6" w:rsidRDefault="008839D6" w:rsidP="003B6365">
            <w:pPr>
              <w:pStyle w:val="a4"/>
              <w:numPr>
                <w:ilvl w:val="0"/>
                <w:numId w:val="18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5A756B">
              <w:rPr>
                <w:rFonts w:ascii="Arial Narrow" w:hAnsi="Arial Narrow" w:cs="Arial"/>
                <w:lang w:val="en-US"/>
              </w:rPr>
              <w:t>Registration of a legal entity (LLC or PF)</w:t>
            </w:r>
          </w:p>
          <w:p w14:paraId="4F8ACA2A" w14:textId="33F198BB" w:rsidR="005426F5" w:rsidRDefault="005426F5" w:rsidP="005426F5">
            <w:pPr>
              <w:pStyle w:val="a4"/>
              <w:numPr>
                <w:ilvl w:val="0"/>
                <w:numId w:val="18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Presence of the technical equipment for production of the video in FHD format with infographics and animation</w:t>
            </w:r>
          </w:p>
          <w:p w14:paraId="567D1659" w14:textId="4C2E107B" w:rsidR="005426F5" w:rsidRPr="002F01D0" w:rsidRDefault="005426F5" w:rsidP="002F01D0">
            <w:pPr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  <w:r w:rsidRPr="002F01D0">
              <w:rPr>
                <w:rFonts w:ascii="Arial Narrow" w:hAnsi="Arial Narrow" w:cs="Arial"/>
                <w:lang w:val="en-US"/>
              </w:rPr>
              <w:t xml:space="preserve">* Past experience of work with Helvetas Kyrgyzstan is an asset </w:t>
            </w:r>
          </w:p>
          <w:p w14:paraId="3F01148E" w14:textId="77777777" w:rsidR="008839D6" w:rsidRDefault="008839D6" w:rsidP="008839D6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</w:p>
          <w:p w14:paraId="277E5AF0" w14:textId="77777777" w:rsidR="008839D6" w:rsidRPr="007E0029" w:rsidRDefault="008839D6" w:rsidP="008839D6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</w:p>
        </w:tc>
      </w:tr>
      <w:tr w:rsidR="005A04A9" w:rsidRPr="00B06B59" w14:paraId="357E3007" w14:textId="77777777" w:rsidTr="000647E6">
        <w:trPr>
          <w:trHeight w:val="73"/>
        </w:trPr>
        <w:tc>
          <w:tcPr>
            <w:tcW w:w="5016" w:type="dxa"/>
          </w:tcPr>
          <w:p w14:paraId="27C4BFC4" w14:textId="77777777" w:rsidR="005A04A9" w:rsidRPr="005A04A9" w:rsidRDefault="005A04A9" w:rsidP="00C52B78">
            <w:pPr>
              <w:tabs>
                <w:tab w:val="left" w:pos="1134"/>
                <w:tab w:val="left" w:pos="1587"/>
              </w:tabs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624" w:type="dxa"/>
          </w:tcPr>
          <w:p w14:paraId="41FD8258" w14:textId="77777777" w:rsidR="005A04A9" w:rsidRDefault="005A04A9" w:rsidP="00C52B78">
            <w:pPr>
              <w:pStyle w:val="01hHaupttitel"/>
              <w:pBdr>
                <w:top w:val="dotted" w:sz="8" w:space="9" w:color="auto"/>
              </w:pBd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45055003" w14:textId="77777777" w:rsidR="003B72A5" w:rsidRPr="007E0029" w:rsidRDefault="003B72A5">
      <w:pPr>
        <w:rPr>
          <w:lang w:val="en-US"/>
        </w:rPr>
      </w:pPr>
    </w:p>
    <w:sectPr w:rsidR="003B72A5" w:rsidRPr="007E002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5E18A" w14:textId="77777777" w:rsidR="003B3F9A" w:rsidRDefault="003B3F9A">
      <w:r>
        <w:separator/>
      </w:r>
    </w:p>
  </w:endnote>
  <w:endnote w:type="continuationSeparator" w:id="0">
    <w:p w14:paraId="1CCD864C" w14:textId="77777777" w:rsidR="003B3F9A" w:rsidRDefault="003B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864C9" w14:textId="77777777" w:rsidR="003B3F9A" w:rsidRDefault="003B3F9A">
      <w:r>
        <w:separator/>
      </w:r>
    </w:p>
  </w:footnote>
  <w:footnote w:type="continuationSeparator" w:id="0">
    <w:p w14:paraId="79325F45" w14:textId="77777777" w:rsidR="003B3F9A" w:rsidRDefault="003B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02"/>
    </w:tblGrid>
    <w:tr w:rsidR="00965530" w:rsidRPr="001042D4" w14:paraId="04ACADA7" w14:textId="77777777" w:rsidTr="00B736F6">
      <w:trPr>
        <w:trHeight w:val="1276"/>
      </w:trPr>
      <w:tc>
        <w:tcPr>
          <w:tcW w:w="4902" w:type="dxa"/>
        </w:tcPr>
        <w:p w14:paraId="21634E55" w14:textId="77777777" w:rsidR="00965530" w:rsidRDefault="003B3F9A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79C0E872" w14:textId="77777777" w:rsidR="00965530" w:rsidRDefault="000B2E8F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  <w:r w:rsidRPr="000B2E8F">
            <w:rPr>
              <w:rFonts w:ascii="Verdana" w:hAnsi="Verdana" w:cs="Arial"/>
              <w:noProof/>
              <w:color w:val="FFFFFF"/>
              <w:lang w:eastAsia="ru-RU"/>
            </w:rPr>
            <w:drawing>
              <wp:inline distT="0" distB="0" distL="0" distR="0" wp14:anchorId="4C59FA28" wp14:editId="32DEBCBB">
                <wp:extent cx="1705583" cy="452275"/>
                <wp:effectExtent l="0" t="0" r="9525" b="5080"/>
                <wp:docPr id="3" name="Рисунок 3" descr="C:\Users\PC\AppData\Local\Microsoft\Windows\INetCache\Content.Outlook\Q73GRQZW\HEL_Logo_3d_Kyrgyzstan_colour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Outlook\Q73GRQZW\HEL_Logo_3d_Kyrgyzstan_colour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304" cy="47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A247E2" w14:textId="77777777" w:rsidR="00965530" w:rsidRPr="00965233" w:rsidRDefault="003B3F9A" w:rsidP="00965530">
          <w:pPr>
            <w:ind w:left="720"/>
            <w:rPr>
              <w:rFonts w:ascii="Verdana" w:hAnsi="Verdana" w:cs="Arial"/>
              <w:color w:val="FFFFFF"/>
              <w:lang w:val="de-CH"/>
            </w:rPr>
          </w:pPr>
        </w:p>
      </w:tc>
    </w:tr>
  </w:tbl>
  <w:p w14:paraId="6F8E9F94" w14:textId="77777777" w:rsidR="00965530" w:rsidRDefault="0047522B" w:rsidP="0096553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1080" wp14:editId="2BB4CBAD">
              <wp:simplePos x="0" y="0"/>
              <wp:positionH relativeFrom="margin">
                <wp:align>right</wp:align>
              </wp:positionH>
              <wp:positionV relativeFrom="paragraph">
                <wp:posOffset>-346725</wp:posOffset>
              </wp:positionV>
              <wp:extent cx="3949458" cy="729615"/>
              <wp:effectExtent l="0" t="0" r="13335" b="133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458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68922" w14:textId="77777777" w:rsidR="00965530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Branch of the Association H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ELVETAS Swiss Intercooperation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79F7BCA8" w14:textId="77777777" w:rsidR="00965530" w:rsidRPr="00733DEC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 the Kyrgyz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Republic</w:t>
                          </w:r>
                        </w:p>
                        <w:p w14:paraId="300D7B08" w14:textId="77777777" w:rsidR="00965530" w:rsidRPr="00E709D2" w:rsidRDefault="0047522B" w:rsidP="00965530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7 </w:t>
                              </w:r>
                              <w:proofErr w:type="spellStart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Liniya</w:t>
                              </w:r>
                              <w:proofErr w:type="spellEnd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1035C171" w14:textId="77777777" w:rsidR="00965530" w:rsidRPr="00E709D2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794AD63A" w14:textId="77777777" w:rsidR="00965530" w:rsidRPr="00152F6C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  <w:r w:rsidRPr="00152F6C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  <w:t>e-mail: program@helvetas.kg; www.helvetas.kg</w:t>
                          </w:r>
                        </w:p>
                        <w:p w14:paraId="47096887" w14:textId="77777777" w:rsidR="00965530" w:rsidRPr="00152F6C" w:rsidRDefault="003B3F9A" w:rsidP="00965530">
                          <w:pPr>
                            <w:jc w:val="right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3600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10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9.8pt;margin-top:-27.3pt;width:311pt;height:57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xS9AEAAL8DAAAOAAAAZHJzL2Uyb0RvYy54bWysU9tu2zAMfR+wfxD0vthO26wx4hRdiw4D&#10;ugvQ7gMYWY6F2aJGKbGzrx8lJ1m3vQ17MSiKOjw8PF7djH0n9pq8QVvJYpZLoa3C2thtJb8+P7y5&#10;lsIHsDV0aHUlD9rLm/XrV6vBlXqOLXa1JsEg1peDq2QbgiuzzKtW9+Bn6LTlywaph8BH2mY1wcDo&#10;fZfN83yRDUi1I1Tae87eT5dynfCbRqvwuWm8DqKrJHML6Uvpu4nfbL2CckvgWqOONOAfWPRgLDc9&#10;Q91DALEj8xdUbxShxybMFPYZNo1ROs3A0xT5H9M8teB0moXF8e4sk/9/sOrT/gsJU1dyLoWFnlf0&#10;rMcg3uEorqM6g/MlFz05Lgsjp3nLaVLvHlF988LiXQt2q2+JcGg11MyuiC+zF08nHB9BNsNHrLkN&#10;7AImoLGhPkrHYghG5y0dzpuJVBQnL5aXy8sr9pLiu7fz5aK4Si2gPL125MN7jb2IQSWJN5/QYf/o&#10;Q2QD5akkNrP4YLoubb+zvyW4MGYS+0h4oh7GzXhUY4P1gecgnMzE5uegRfohxcBGqqT/vgPSUnQf&#10;LGtxscjz6Lx0KBZsWj5ROnGwOQVgFWNUMkgxhXdhsunOkdm23GKS3eItC9eYNFNUeKJzJMwuSaMe&#10;HR1t+PKcqn79d+ufAAAA//8DAFBLAwQUAAYACAAAACEAzq/g7N0AAAAHAQAADwAAAGRycy9kb3du&#10;cmV2LnhtbEyPQU/DMAyF70j8h8hI3LaUAhXqmk5oAi6AgA1p16zx2orEqZp0Df8ec4Kbn5/13udq&#10;nZwVJxxD70nB1TIDgdR401Or4HP3uLgDEaImo60nVPCNAdb1+VmlS+Nn+sDTNraCQyiUWkEX41BK&#10;GZoOnQ5LPyCxd/Sj05Hl2Eoz6pnDnZV5lhXS6Z64odMDbjpsvraTUxBfmyGlJ7l5e7DUH5+nefey&#10;f1fq8iLdr0BETPHvGH7xGR1qZjr4iUwQVgE/EhUsbm8KEGwXec6bAw/ZNci6kv/56x8AAAD//wMA&#10;UEsBAi0AFAAGAAgAAAAhALaDOJL+AAAA4QEAABMAAAAAAAAAAAAAAAAAAAAAAFtDb250ZW50X1R5&#10;cGVzXS54bWxQSwECLQAUAAYACAAAACEAOP0h/9YAAACUAQAACwAAAAAAAAAAAAAAAAAvAQAAX3Jl&#10;bHMvLnJlbHNQSwECLQAUAAYACAAAACEAk6WsUvQBAAC/AwAADgAAAAAAAAAAAAAAAAAuAgAAZHJz&#10;L2Uyb0RvYy54bWxQSwECLQAUAAYACAAAACEAzq/g7N0AAAAHAQAADwAAAAAAAAAAAAAAAABOBAAA&#10;ZHJzL2Rvd25yZXYueG1sUEsFBgAAAAAEAAQA8wAAAFgFAAAAAA==&#10;" filled="f" stroked="f">
              <v:textbox inset="1mm,4.5mm,0,0">
                <w:txbxContent>
                  <w:p w14:paraId="51F68922" w14:textId="77777777" w:rsidR="00965530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Branch of the Association H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ELVETAS Swiss Intercooperation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14:paraId="79F7BCA8" w14:textId="77777777" w:rsidR="00965530" w:rsidRPr="00733DEC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 the Kyrgyz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Republic</w:t>
                    </w:r>
                  </w:p>
                  <w:p w14:paraId="300D7B08" w14:textId="77777777" w:rsidR="00965530" w:rsidRPr="00E709D2" w:rsidRDefault="0047522B" w:rsidP="00965530">
                    <w:pPr>
                      <w:spacing w:before="40"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No.65,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7 </w:t>
                        </w:r>
                        <w:proofErr w:type="spellStart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Liniya</w:t>
                        </w:r>
                        <w:proofErr w:type="spellEnd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 St.</w:t>
                        </w:r>
                      </w:smartTag>
                    </w:smartTag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, Bishkek 720044,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Kyrgyzstan</w:t>
                        </w:r>
                      </w:smartTag>
                    </w:smartTag>
                  </w:p>
                  <w:p w14:paraId="1035C171" w14:textId="77777777" w:rsidR="00965530" w:rsidRPr="00E709D2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>Tel. +996 312 21 45 72; Fax: +996 312 21 45 78</w:t>
                    </w:r>
                  </w:p>
                  <w:p w14:paraId="794AD63A" w14:textId="77777777" w:rsidR="00965530" w:rsidRPr="00152F6C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  <w:r w:rsidRPr="00152F6C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  <w:t>e-mail: program@helvetas.kg; www.helvetas.kg</w:t>
                    </w:r>
                  </w:p>
                  <w:p w14:paraId="47096887" w14:textId="77777777" w:rsidR="00965530" w:rsidRPr="00152F6C" w:rsidRDefault="00FA50A7" w:rsidP="00965530">
                    <w:pPr>
                      <w:jc w:val="right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8CEEA5" w14:textId="77777777" w:rsidR="00965530" w:rsidRDefault="003B3F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3FDF"/>
    <w:multiLevelType w:val="hybridMultilevel"/>
    <w:tmpl w:val="7A54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3538"/>
    <w:multiLevelType w:val="hybridMultilevel"/>
    <w:tmpl w:val="2D626442"/>
    <w:lvl w:ilvl="0" w:tplc="2216180E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A25ED"/>
    <w:multiLevelType w:val="hybridMultilevel"/>
    <w:tmpl w:val="C2EEA1BC"/>
    <w:lvl w:ilvl="0" w:tplc="FF10BD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EFC6386"/>
    <w:multiLevelType w:val="hybridMultilevel"/>
    <w:tmpl w:val="BE122828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32348"/>
    <w:multiLevelType w:val="hybridMultilevel"/>
    <w:tmpl w:val="0D3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9566C"/>
    <w:multiLevelType w:val="hybridMultilevel"/>
    <w:tmpl w:val="28D4A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D34B1"/>
    <w:multiLevelType w:val="hybridMultilevel"/>
    <w:tmpl w:val="0BC2855C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3510A"/>
    <w:multiLevelType w:val="hybridMultilevel"/>
    <w:tmpl w:val="47063252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28DF24B9"/>
    <w:multiLevelType w:val="hybridMultilevel"/>
    <w:tmpl w:val="B7D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0DB8"/>
    <w:multiLevelType w:val="hybridMultilevel"/>
    <w:tmpl w:val="AAFC1EF8"/>
    <w:lvl w:ilvl="0" w:tplc="914C74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24CA7"/>
    <w:multiLevelType w:val="hybridMultilevel"/>
    <w:tmpl w:val="3CC81E4A"/>
    <w:lvl w:ilvl="0" w:tplc="58C27C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C24F1"/>
    <w:multiLevelType w:val="hybridMultilevel"/>
    <w:tmpl w:val="3C34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0032C"/>
    <w:multiLevelType w:val="hybridMultilevel"/>
    <w:tmpl w:val="E03E673A"/>
    <w:lvl w:ilvl="0" w:tplc="AF4C93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05175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560E3"/>
    <w:multiLevelType w:val="hybridMultilevel"/>
    <w:tmpl w:val="F812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752D"/>
    <w:multiLevelType w:val="hybridMultilevel"/>
    <w:tmpl w:val="5336D8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8791B"/>
    <w:multiLevelType w:val="hybridMultilevel"/>
    <w:tmpl w:val="C1E02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A27245"/>
    <w:multiLevelType w:val="hybridMultilevel"/>
    <w:tmpl w:val="11FA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500A5A"/>
    <w:multiLevelType w:val="hybridMultilevel"/>
    <w:tmpl w:val="EF6226F4"/>
    <w:lvl w:ilvl="0" w:tplc="3D9CD988">
      <w:start w:val="30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8F56C0"/>
    <w:multiLevelType w:val="hybridMultilevel"/>
    <w:tmpl w:val="A56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C0B49"/>
    <w:multiLevelType w:val="hybridMultilevel"/>
    <w:tmpl w:val="AA0AD2FA"/>
    <w:lvl w:ilvl="0" w:tplc="9B14CC22">
      <w:start w:val="30"/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1"/>
  </w:num>
  <w:num w:numId="5">
    <w:abstractNumId w:val="18"/>
  </w:num>
  <w:num w:numId="6">
    <w:abstractNumId w:val="22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13"/>
  </w:num>
  <w:num w:numId="13">
    <w:abstractNumId w:val="0"/>
  </w:num>
  <w:num w:numId="14">
    <w:abstractNumId w:val="4"/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21"/>
  </w:num>
  <w:num w:numId="20">
    <w:abstractNumId w:val="16"/>
  </w:num>
  <w:num w:numId="21">
    <w:abstractNumId w:val="5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1C"/>
    <w:rsid w:val="00007AE5"/>
    <w:rsid w:val="00021F96"/>
    <w:rsid w:val="000306E4"/>
    <w:rsid w:val="000309EF"/>
    <w:rsid w:val="00041898"/>
    <w:rsid w:val="000455D2"/>
    <w:rsid w:val="00054FE5"/>
    <w:rsid w:val="000551E0"/>
    <w:rsid w:val="000647E6"/>
    <w:rsid w:val="00065C10"/>
    <w:rsid w:val="00066D13"/>
    <w:rsid w:val="00084F2F"/>
    <w:rsid w:val="00086A05"/>
    <w:rsid w:val="00092ADC"/>
    <w:rsid w:val="000B2E8F"/>
    <w:rsid w:val="000C0F2D"/>
    <w:rsid w:val="000C2DEC"/>
    <w:rsid w:val="000C44AA"/>
    <w:rsid w:val="000D33B7"/>
    <w:rsid w:val="000D4A40"/>
    <w:rsid w:val="000D6F23"/>
    <w:rsid w:val="000E21AD"/>
    <w:rsid w:val="000E7F8C"/>
    <w:rsid w:val="000F6C41"/>
    <w:rsid w:val="001059FB"/>
    <w:rsid w:val="00115C16"/>
    <w:rsid w:val="00116A1E"/>
    <w:rsid w:val="0012692B"/>
    <w:rsid w:val="0014076E"/>
    <w:rsid w:val="00142267"/>
    <w:rsid w:val="0015003C"/>
    <w:rsid w:val="001636C0"/>
    <w:rsid w:val="00181558"/>
    <w:rsid w:val="00183398"/>
    <w:rsid w:val="00186AA5"/>
    <w:rsid w:val="001A5501"/>
    <w:rsid w:val="001A5DC4"/>
    <w:rsid w:val="001B08AA"/>
    <w:rsid w:val="001C1306"/>
    <w:rsid w:val="001C3F35"/>
    <w:rsid w:val="001C4198"/>
    <w:rsid w:val="001E2ABF"/>
    <w:rsid w:val="001E4682"/>
    <w:rsid w:val="001F6510"/>
    <w:rsid w:val="002005AA"/>
    <w:rsid w:val="002019C5"/>
    <w:rsid w:val="00205826"/>
    <w:rsid w:val="002164E9"/>
    <w:rsid w:val="0023616B"/>
    <w:rsid w:val="00250D68"/>
    <w:rsid w:val="00252D5B"/>
    <w:rsid w:val="00257276"/>
    <w:rsid w:val="00273D19"/>
    <w:rsid w:val="002757E8"/>
    <w:rsid w:val="0028624D"/>
    <w:rsid w:val="002930FB"/>
    <w:rsid w:val="0029321A"/>
    <w:rsid w:val="0029786C"/>
    <w:rsid w:val="002A602B"/>
    <w:rsid w:val="002B6D63"/>
    <w:rsid w:val="002B72F9"/>
    <w:rsid w:val="002E6B89"/>
    <w:rsid w:val="002F01D0"/>
    <w:rsid w:val="002F136E"/>
    <w:rsid w:val="002F15F6"/>
    <w:rsid w:val="00315765"/>
    <w:rsid w:val="0033628C"/>
    <w:rsid w:val="003364A7"/>
    <w:rsid w:val="00346557"/>
    <w:rsid w:val="003547A5"/>
    <w:rsid w:val="00366987"/>
    <w:rsid w:val="003A29C0"/>
    <w:rsid w:val="003A4570"/>
    <w:rsid w:val="003B3F9A"/>
    <w:rsid w:val="003B6365"/>
    <w:rsid w:val="003B72A5"/>
    <w:rsid w:val="003D3801"/>
    <w:rsid w:val="003E0F3E"/>
    <w:rsid w:val="003E157F"/>
    <w:rsid w:val="0040678E"/>
    <w:rsid w:val="00430B68"/>
    <w:rsid w:val="004402D1"/>
    <w:rsid w:val="0044207E"/>
    <w:rsid w:val="00442D2F"/>
    <w:rsid w:val="00462F83"/>
    <w:rsid w:val="00467A94"/>
    <w:rsid w:val="0047522B"/>
    <w:rsid w:val="00482457"/>
    <w:rsid w:val="004840EC"/>
    <w:rsid w:val="004A0DE7"/>
    <w:rsid w:val="004A7CB6"/>
    <w:rsid w:val="004C3D6E"/>
    <w:rsid w:val="004E0CCF"/>
    <w:rsid w:val="004E10DB"/>
    <w:rsid w:val="004E2685"/>
    <w:rsid w:val="00504D3B"/>
    <w:rsid w:val="00515F48"/>
    <w:rsid w:val="00521D82"/>
    <w:rsid w:val="005426F5"/>
    <w:rsid w:val="00556355"/>
    <w:rsid w:val="00565761"/>
    <w:rsid w:val="00565B36"/>
    <w:rsid w:val="0057634C"/>
    <w:rsid w:val="00580B87"/>
    <w:rsid w:val="00583329"/>
    <w:rsid w:val="005872F2"/>
    <w:rsid w:val="00594C2F"/>
    <w:rsid w:val="00595800"/>
    <w:rsid w:val="005979D9"/>
    <w:rsid w:val="005A04A9"/>
    <w:rsid w:val="005A756B"/>
    <w:rsid w:val="005A7701"/>
    <w:rsid w:val="005B0578"/>
    <w:rsid w:val="005B5BB6"/>
    <w:rsid w:val="005D2272"/>
    <w:rsid w:val="005D4BE7"/>
    <w:rsid w:val="005D5DF1"/>
    <w:rsid w:val="005F0C0F"/>
    <w:rsid w:val="005F1EC8"/>
    <w:rsid w:val="005F26DA"/>
    <w:rsid w:val="005F3373"/>
    <w:rsid w:val="005F762A"/>
    <w:rsid w:val="00605E0F"/>
    <w:rsid w:val="00611A1E"/>
    <w:rsid w:val="0061355C"/>
    <w:rsid w:val="006150AA"/>
    <w:rsid w:val="006176B0"/>
    <w:rsid w:val="0062335F"/>
    <w:rsid w:val="006242E8"/>
    <w:rsid w:val="00636B7F"/>
    <w:rsid w:val="00643736"/>
    <w:rsid w:val="0064604F"/>
    <w:rsid w:val="006465F3"/>
    <w:rsid w:val="00653D87"/>
    <w:rsid w:val="00672355"/>
    <w:rsid w:val="006919AD"/>
    <w:rsid w:val="0069268A"/>
    <w:rsid w:val="006A3408"/>
    <w:rsid w:val="006B1DB7"/>
    <w:rsid w:val="006B4012"/>
    <w:rsid w:val="006E05C2"/>
    <w:rsid w:val="006E3825"/>
    <w:rsid w:val="006F0DF5"/>
    <w:rsid w:val="006F5A62"/>
    <w:rsid w:val="006F6140"/>
    <w:rsid w:val="006F6701"/>
    <w:rsid w:val="0071294A"/>
    <w:rsid w:val="007244DD"/>
    <w:rsid w:val="0073405F"/>
    <w:rsid w:val="00745382"/>
    <w:rsid w:val="00787B62"/>
    <w:rsid w:val="00790E43"/>
    <w:rsid w:val="007A02F8"/>
    <w:rsid w:val="007A172F"/>
    <w:rsid w:val="007B2EDA"/>
    <w:rsid w:val="007B3014"/>
    <w:rsid w:val="007B4EDE"/>
    <w:rsid w:val="007E0029"/>
    <w:rsid w:val="007E350A"/>
    <w:rsid w:val="00803C28"/>
    <w:rsid w:val="00831E24"/>
    <w:rsid w:val="00832FA7"/>
    <w:rsid w:val="0083365C"/>
    <w:rsid w:val="008430DE"/>
    <w:rsid w:val="00843B9E"/>
    <w:rsid w:val="00851FD6"/>
    <w:rsid w:val="0085523F"/>
    <w:rsid w:val="008561C4"/>
    <w:rsid w:val="008839D6"/>
    <w:rsid w:val="008A3864"/>
    <w:rsid w:val="008A4D3D"/>
    <w:rsid w:val="008C5986"/>
    <w:rsid w:val="008D3A21"/>
    <w:rsid w:val="008E28C8"/>
    <w:rsid w:val="008F572D"/>
    <w:rsid w:val="00900127"/>
    <w:rsid w:val="009010AB"/>
    <w:rsid w:val="00910A84"/>
    <w:rsid w:val="009272C1"/>
    <w:rsid w:val="00927A33"/>
    <w:rsid w:val="009429F2"/>
    <w:rsid w:val="00951456"/>
    <w:rsid w:val="00960BF3"/>
    <w:rsid w:val="009672D9"/>
    <w:rsid w:val="00982B2D"/>
    <w:rsid w:val="00983296"/>
    <w:rsid w:val="00984E10"/>
    <w:rsid w:val="009C0A6B"/>
    <w:rsid w:val="009C505F"/>
    <w:rsid w:val="009D3AD3"/>
    <w:rsid w:val="009D4662"/>
    <w:rsid w:val="009D6B5B"/>
    <w:rsid w:val="009E1130"/>
    <w:rsid w:val="009E7404"/>
    <w:rsid w:val="009F18CC"/>
    <w:rsid w:val="009F3CC8"/>
    <w:rsid w:val="009F41C6"/>
    <w:rsid w:val="009F6DCB"/>
    <w:rsid w:val="00A23138"/>
    <w:rsid w:val="00A37FD1"/>
    <w:rsid w:val="00A423F7"/>
    <w:rsid w:val="00A56B5B"/>
    <w:rsid w:val="00A577B5"/>
    <w:rsid w:val="00A80EC7"/>
    <w:rsid w:val="00A920DA"/>
    <w:rsid w:val="00A9256E"/>
    <w:rsid w:val="00AB448A"/>
    <w:rsid w:val="00AC5305"/>
    <w:rsid w:val="00AF2BFB"/>
    <w:rsid w:val="00AF5083"/>
    <w:rsid w:val="00B00764"/>
    <w:rsid w:val="00B06B59"/>
    <w:rsid w:val="00B43037"/>
    <w:rsid w:val="00B66DE2"/>
    <w:rsid w:val="00B73C5F"/>
    <w:rsid w:val="00B77087"/>
    <w:rsid w:val="00B83CFD"/>
    <w:rsid w:val="00B9571C"/>
    <w:rsid w:val="00BB020D"/>
    <w:rsid w:val="00BC47C5"/>
    <w:rsid w:val="00BC62F6"/>
    <w:rsid w:val="00BD16AA"/>
    <w:rsid w:val="00BD3649"/>
    <w:rsid w:val="00BE5173"/>
    <w:rsid w:val="00BF42F2"/>
    <w:rsid w:val="00C2108F"/>
    <w:rsid w:val="00C32D86"/>
    <w:rsid w:val="00C4235E"/>
    <w:rsid w:val="00C52B9E"/>
    <w:rsid w:val="00C67077"/>
    <w:rsid w:val="00C724DB"/>
    <w:rsid w:val="00C82DDA"/>
    <w:rsid w:val="00C93AC4"/>
    <w:rsid w:val="00C97B1B"/>
    <w:rsid w:val="00CB300C"/>
    <w:rsid w:val="00CB72E1"/>
    <w:rsid w:val="00CD58E4"/>
    <w:rsid w:val="00CD796A"/>
    <w:rsid w:val="00CE1641"/>
    <w:rsid w:val="00CE5982"/>
    <w:rsid w:val="00CE6802"/>
    <w:rsid w:val="00CF2799"/>
    <w:rsid w:val="00D00703"/>
    <w:rsid w:val="00D2451A"/>
    <w:rsid w:val="00D271CC"/>
    <w:rsid w:val="00D30B1B"/>
    <w:rsid w:val="00D4014F"/>
    <w:rsid w:val="00D40AFF"/>
    <w:rsid w:val="00D52EC2"/>
    <w:rsid w:val="00D62682"/>
    <w:rsid w:val="00D646A2"/>
    <w:rsid w:val="00D67D63"/>
    <w:rsid w:val="00D827C3"/>
    <w:rsid w:val="00D96FB9"/>
    <w:rsid w:val="00DA0F3E"/>
    <w:rsid w:val="00DB06F8"/>
    <w:rsid w:val="00DB14B4"/>
    <w:rsid w:val="00DB5EA6"/>
    <w:rsid w:val="00DC3F9C"/>
    <w:rsid w:val="00DD6C0C"/>
    <w:rsid w:val="00DE0399"/>
    <w:rsid w:val="00DE118B"/>
    <w:rsid w:val="00DF2530"/>
    <w:rsid w:val="00DF7E50"/>
    <w:rsid w:val="00E00978"/>
    <w:rsid w:val="00E1012C"/>
    <w:rsid w:val="00E20BB3"/>
    <w:rsid w:val="00E73ABE"/>
    <w:rsid w:val="00E74DCF"/>
    <w:rsid w:val="00EB5A31"/>
    <w:rsid w:val="00EC3C97"/>
    <w:rsid w:val="00EC585A"/>
    <w:rsid w:val="00ED65EF"/>
    <w:rsid w:val="00EE5A27"/>
    <w:rsid w:val="00EE729D"/>
    <w:rsid w:val="00EF633C"/>
    <w:rsid w:val="00F07A4B"/>
    <w:rsid w:val="00F133A3"/>
    <w:rsid w:val="00F15F91"/>
    <w:rsid w:val="00F232FB"/>
    <w:rsid w:val="00F31864"/>
    <w:rsid w:val="00F31AE1"/>
    <w:rsid w:val="00F42F3B"/>
    <w:rsid w:val="00F472C1"/>
    <w:rsid w:val="00F50A3B"/>
    <w:rsid w:val="00F53589"/>
    <w:rsid w:val="00F7426E"/>
    <w:rsid w:val="00F90DE8"/>
    <w:rsid w:val="00F92B59"/>
    <w:rsid w:val="00FA4158"/>
    <w:rsid w:val="00FA50A7"/>
    <w:rsid w:val="00FE4A7B"/>
    <w:rsid w:val="00FE7BD1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354DE9D7"/>
  <w15:chartTrackingRefBased/>
  <w15:docId w15:val="{D9F3A14A-69E1-47B0-AD8C-FC614D9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F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7">
    <w:name w:val="heading 7"/>
    <w:basedOn w:val="a"/>
    <w:next w:val="a"/>
    <w:link w:val="70"/>
    <w:uiPriority w:val="99"/>
    <w:qFormat/>
    <w:rsid w:val="00A37F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37FD1"/>
    <w:rPr>
      <w:rFonts w:ascii="Calibri" w:eastAsia="Times New Roman" w:hAnsi="Calibri" w:cs="Times New Roman"/>
      <w:sz w:val="24"/>
      <w:szCs w:val="24"/>
      <w:lang w:val="ru-RU" w:eastAsia="de-DE"/>
    </w:rPr>
  </w:style>
  <w:style w:type="table" w:styleId="a3">
    <w:name w:val="Table Grid"/>
    <w:basedOn w:val="a1"/>
    <w:uiPriority w:val="9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uiPriority w:val="99"/>
    <w:rsid w:val="00A37FD1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styleId="a4">
    <w:name w:val="List Paragraph"/>
    <w:basedOn w:val="a"/>
    <w:uiPriority w:val="34"/>
    <w:qFormat/>
    <w:rsid w:val="00A37FD1"/>
    <w:pPr>
      <w:ind w:left="720"/>
      <w:contextualSpacing/>
    </w:pPr>
  </w:style>
  <w:style w:type="character" w:styleId="a5">
    <w:name w:val="Hyperlink"/>
    <w:basedOn w:val="a0"/>
    <w:uiPriority w:val="99"/>
    <w:rsid w:val="00A37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7FD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FD1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8">
    <w:name w:val="Balloon Text"/>
    <w:basedOn w:val="a"/>
    <w:link w:val="a9"/>
    <w:uiPriority w:val="99"/>
    <w:semiHidden/>
    <w:unhideWhenUsed/>
    <w:rsid w:val="00580B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7"/>
    <w:rPr>
      <w:rFonts w:ascii="Segoe UI" w:eastAsia="Times New Roman" w:hAnsi="Segoe UI" w:cs="Segoe UI"/>
      <w:sz w:val="18"/>
      <w:szCs w:val="18"/>
      <w:lang w:val="ru-RU" w:eastAsia="de-DE"/>
    </w:rPr>
  </w:style>
  <w:style w:type="paragraph" w:styleId="aa">
    <w:name w:val="footer"/>
    <w:basedOn w:val="a"/>
    <w:link w:val="ab"/>
    <w:uiPriority w:val="99"/>
    <w:unhideWhenUsed/>
    <w:rsid w:val="00366987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987"/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c">
    <w:name w:val="annotation reference"/>
    <w:basedOn w:val="a0"/>
    <w:uiPriority w:val="99"/>
    <w:semiHidden/>
    <w:unhideWhenUsed/>
    <w:rsid w:val="008561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61C4"/>
  </w:style>
  <w:style w:type="character" w:customStyle="1" w:styleId="ae">
    <w:name w:val="Текст примечания Знак"/>
    <w:basedOn w:val="a0"/>
    <w:link w:val="ad"/>
    <w:uiPriority w:val="99"/>
    <w:semiHidden/>
    <w:rsid w:val="008561C4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1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61C4"/>
    <w:rPr>
      <w:rFonts w:ascii="Courier New" w:eastAsia="Times New Roman" w:hAnsi="Courier New" w:cs="Times New Roman"/>
      <w:b/>
      <w:bCs/>
      <w:sz w:val="20"/>
      <w:szCs w:val="20"/>
      <w:lang w:val="ru-RU" w:eastAsia="de-DE"/>
    </w:rPr>
  </w:style>
  <w:style w:type="character" w:styleId="af1">
    <w:name w:val="Unresolved Mention"/>
    <w:basedOn w:val="a0"/>
    <w:uiPriority w:val="99"/>
    <w:semiHidden/>
    <w:unhideWhenUsed/>
    <w:rsid w:val="00787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dpi.k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dpi.k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hyldyz.Abdyldaeva@helveta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D9A6EE6227D45AC59BD878F69816D" ma:contentTypeVersion="11" ma:contentTypeDescription="Create a new document." ma:contentTypeScope="" ma:versionID="5fb649ba79d163660f7b4df23434f459">
  <xsd:schema xmlns:xsd="http://www.w3.org/2001/XMLSchema" xmlns:xs="http://www.w3.org/2001/XMLSchema" xmlns:p="http://schemas.microsoft.com/office/2006/metadata/properties" xmlns:ns3="199a25be-ae9b-4574-8fd0-b93344ee9c76" targetNamespace="http://schemas.microsoft.com/office/2006/metadata/properties" ma:root="true" ma:fieldsID="946420f235d498745c3dd7312f147b62" ns3:_="">
    <xsd:import namespace="199a25be-ae9b-4574-8fd0-b93344ee9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a25be-ae9b-4574-8fd0-b93344ee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0093-59D1-4D33-B1B8-8A0B78AE3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E312C5-88BB-4D51-A8E7-0C9EACB13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B7DC8-7D89-414B-8B14-5BCF52F21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a25be-ae9b-4574-8fd0-b93344ee9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FD056-B1F1-4EBA-9571-499CB5FA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2240</Words>
  <Characters>12768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Imanaly Turkbaev</dc:creator>
  <cp:keywords/>
  <dc:description/>
  <cp:lastModifiedBy>Zhyldyz Abdyldaeva</cp:lastModifiedBy>
  <cp:revision>49</cp:revision>
  <cp:lastPrinted>2019-07-22T10:18:00Z</cp:lastPrinted>
  <dcterms:created xsi:type="dcterms:W3CDTF">2021-06-08T04:01:00Z</dcterms:created>
  <dcterms:modified xsi:type="dcterms:W3CDTF">2021-06-14T05:35:00Z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0x01010051CD9A6EE6227D45AC59BD878F69816D</vt:lpwstr>
  </property>
</Properties>
</file>